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66578" w14:textId="44CCF4EA" w:rsidR="00A47D2A" w:rsidRPr="000A6CE9" w:rsidRDefault="000A6CE9" w:rsidP="000A6CE9">
      <w:pPr>
        <w:spacing w:after="0" w:line="240" w:lineRule="auto"/>
        <w:ind w:left="450" w:hanging="450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A6CE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Supplementary Material</w:t>
      </w:r>
    </w:p>
    <w:p w14:paraId="27FA4A67" w14:textId="77777777" w:rsidR="00A47D2A" w:rsidRDefault="00A47D2A" w:rsidP="000A6CE9">
      <w:pPr>
        <w:spacing w:after="0" w:line="240" w:lineRule="auto"/>
        <w:ind w:left="450" w:hanging="45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DF95D0B" w14:textId="214F50BA" w:rsidR="000A6CE9" w:rsidRPr="000A6CE9" w:rsidRDefault="000A6CE9" w:rsidP="000A6CE9">
      <w:pPr>
        <w:spacing w:after="0" w:line="240" w:lineRule="auto"/>
        <w:ind w:left="450" w:hanging="450"/>
        <w:rPr>
          <w:rFonts w:ascii="Times New Roman" w:eastAsia="Times New Roman" w:hAnsi="Times New Roman" w:cs="Times New Roman"/>
          <w:kern w:val="0"/>
          <w14:ligatures w14:val="none"/>
        </w:rPr>
      </w:pPr>
      <w:r w:rsidRPr="000A6CE9">
        <w:rPr>
          <w:rFonts w:ascii="Times New Roman" w:eastAsia="Times New Roman" w:hAnsi="Times New Roman" w:cs="Times New Roman"/>
          <w:kern w:val="0"/>
          <w14:ligatures w14:val="none"/>
        </w:rPr>
        <w:t xml:space="preserve">Abel, H. (2016). </w:t>
      </w:r>
      <w:r w:rsidRPr="000A6CE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The rapid acquisition of novel information: Is disjunctive syllogism necessary for </w:t>
      </w:r>
      <w:proofErr w:type="gramStart"/>
      <w:r w:rsidRPr="000A6CE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fast-mapping</w:t>
      </w:r>
      <w:proofErr w:type="gramEnd"/>
      <w:r w:rsidRPr="000A6CE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?</w:t>
      </w:r>
      <w:r w:rsidRPr="000A6CE9">
        <w:rPr>
          <w:rFonts w:ascii="Times New Roman" w:eastAsia="Times New Roman" w:hAnsi="Times New Roman" w:cs="Times New Roman"/>
          <w:kern w:val="0"/>
          <w14:ligatures w14:val="none"/>
        </w:rPr>
        <w:t xml:space="preserve"> [M</w:t>
      </w:r>
      <w:r>
        <w:rPr>
          <w:rFonts w:ascii="Times New Roman" w:eastAsia="Times New Roman" w:hAnsi="Times New Roman" w:cs="Times New Roman"/>
          <w:kern w:val="0"/>
          <w14:ligatures w14:val="none"/>
        </w:rPr>
        <w:t>aster’s,</w:t>
      </w:r>
      <w:r w:rsidRPr="000A6CE9">
        <w:rPr>
          <w:rFonts w:ascii="Times New Roman" w:eastAsia="Times New Roman" w:hAnsi="Times New Roman" w:cs="Times New Roman"/>
          <w:kern w:val="0"/>
          <w14:ligatures w14:val="none"/>
        </w:rPr>
        <w:t xml:space="preserve"> Villanova University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(United States)</w:t>
      </w:r>
      <w:r w:rsidRPr="000A6CE9">
        <w:rPr>
          <w:rFonts w:ascii="Times New Roman" w:eastAsia="Times New Roman" w:hAnsi="Times New Roman" w:cs="Times New Roman"/>
          <w:kern w:val="0"/>
          <w14:ligatures w14:val="none"/>
        </w:rPr>
        <w:t xml:space="preserve">]. </w:t>
      </w:r>
      <w:hyperlink r:id="rId4" w:history="1">
        <w:r w:rsidRPr="000A6CE9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https://www.proquest.com/docview/1865900126/abstract/8</w:t>
        </w:r>
        <w:r w:rsidRPr="000A6CE9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9</w:t>
        </w:r>
        <w:r w:rsidRPr="000A6CE9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8E6B174E2A41F6PQ/1</w:t>
        </w:r>
      </w:hyperlink>
    </w:p>
    <w:p w14:paraId="745484FE" w14:textId="56736DB6" w:rsidR="000A6CE9" w:rsidRPr="00A47D2A" w:rsidRDefault="00A47D2A" w:rsidP="000A6CE9">
      <w:pPr>
        <w:spacing w:after="0" w:line="240" w:lineRule="auto"/>
        <w:ind w:left="450" w:hanging="450"/>
        <w:rPr>
          <w:rFonts w:ascii="Times New Roman" w:eastAsia="Times New Roman" w:hAnsi="Times New Roman" w:cs="Times New Roman"/>
          <w:kern w:val="0"/>
          <w14:ligatures w14:val="none"/>
        </w:rPr>
      </w:pPr>
      <w:r w:rsidRPr="00A47D2A">
        <w:rPr>
          <w:rFonts w:ascii="Times New Roman" w:eastAsia="Times New Roman" w:hAnsi="Times New Roman" w:cs="Times New Roman"/>
          <w:kern w:val="0"/>
          <w14:ligatures w14:val="none"/>
        </w:rPr>
        <w:t>Bursley, J.</w:t>
      </w:r>
      <w:r w:rsidR="000A6CE9">
        <w:rPr>
          <w:rFonts w:ascii="Times New Roman" w:eastAsia="Times New Roman" w:hAnsi="Times New Roman" w:cs="Times New Roman"/>
          <w:kern w:val="0"/>
          <w14:ligatures w14:val="none"/>
        </w:rPr>
        <w:t xml:space="preserve">K. </w:t>
      </w:r>
      <w:r w:rsidRPr="00A47D2A">
        <w:rPr>
          <w:rFonts w:ascii="Times New Roman" w:eastAsia="Times New Roman" w:hAnsi="Times New Roman" w:cs="Times New Roman"/>
          <w:kern w:val="0"/>
          <w14:ligatures w14:val="none"/>
        </w:rPr>
        <w:t xml:space="preserve">(n.d.). </w:t>
      </w:r>
      <w:r w:rsidRPr="00A47D2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Distractor-Period Unconscious Cognitive Processing in Associative Learning</w:t>
      </w:r>
      <w:r w:rsidRPr="00A47D2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="000A6CE9">
        <w:rPr>
          <w:rFonts w:ascii="Times New Roman" w:eastAsia="Times New Roman" w:hAnsi="Times New Roman" w:cs="Times New Roman"/>
          <w:kern w:val="0"/>
          <w14:ligatures w14:val="none"/>
        </w:rPr>
        <w:t>[Senior Honor’s Thesis, Carnegie Mellon University</w:t>
      </w:r>
      <w:r w:rsidR="001C744F">
        <w:rPr>
          <w:rFonts w:ascii="Times New Roman" w:eastAsia="Times New Roman" w:hAnsi="Times New Roman" w:cs="Times New Roman"/>
          <w:kern w:val="0"/>
          <w14:ligatures w14:val="none"/>
        </w:rPr>
        <w:t xml:space="preserve"> (United States)</w:t>
      </w:r>
      <w:r w:rsidR="000A6CE9">
        <w:rPr>
          <w:rFonts w:ascii="Times New Roman" w:eastAsia="Times New Roman" w:hAnsi="Times New Roman" w:cs="Times New Roman"/>
          <w:kern w:val="0"/>
          <w14:ligatures w14:val="none"/>
        </w:rPr>
        <w:t>]</w:t>
      </w:r>
      <w:r w:rsidR="000A6CE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hyperlink r:id="rId5" w:history="1">
        <w:r w:rsidR="000A6CE9" w:rsidRPr="00A47D2A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https://kilthub.cmu.edu/ndownl</w:t>
        </w:r>
        <w:r w:rsidR="000A6CE9" w:rsidRPr="00A47D2A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o</w:t>
        </w:r>
        <w:r w:rsidR="000A6CE9" w:rsidRPr="00A47D2A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ader/files/12</w:t>
        </w:r>
        <w:r w:rsidR="000A6CE9" w:rsidRPr="00A47D2A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2</w:t>
        </w:r>
        <w:r w:rsidR="000A6CE9" w:rsidRPr="00A47D2A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1</w:t>
        </w:r>
        <w:r w:rsidR="000A6CE9" w:rsidRPr="00A47D2A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0</w:t>
        </w:r>
        <w:r w:rsidR="000A6CE9" w:rsidRPr="00A47D2A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635</w:t>
        </w:r>
      </w:hyperlink>
    </w:p>
    <w:p w14:paraId="7CFAA0B4" w14:textId="21C5A8E3" w:rsidR="000A6CE9" w:rsidRPr="000A6CE9" w:rsidRDefault="000A6CE9" w:rsidP="000A6CE9">
      <w:pPr>
        <w:spacing w:after="0" w:line="240" w:lineRule="auto"/>
        <w:ind w:left="450" w:hanging="45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A6CE9">
        <w:rPr>
          <w:rFonts w:ascii="Times New Roman" w:eastAsia="Times New Roman" w:hAnsi="Times New Roman" w:cs="Times New Roman"/>
          <w:kern w:val="0"/>
          <w14:ligatures w14:val="none"/>
        </w:rPr>
        <w:t>Koilis</w:t>
      </w:r>
      <w:proofErr w:type="spellEnd"/>
      <w:r w:rsidRPr="000A6CE9">
        <w:rPr>
          <w:rFonts w:ascii="Times New Roman" w:eastAsia="Times New Roman" w:hAnsi="Times New Roman" w:cs="Times New Roman"/>
          <w:kern w:val="0"/>
          <w14:ligatures w14:val="none"/>
        </w:rPr>
        <w:t>, E.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A6CE9">
        <w:rPr>
          <w:rFonts w:ascii="Times New Roman" w:eastAsia="Times New Roman" w:hAnsi="Times New Roman" w:cs="Times New Roman"/>
          <w:kern w:val="0"/>
          <w14:ligatures w14:val="none"/>
        </w:rPr>
        <w:t xml:space="preserve">(2011). </w:t>
      </w:r>
      <w:r w:rsidRPr="000A6CE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Two Issues in Processing fMRI Data with Machine Learning Method</w:t>
      </w:r>
      <w:r w:rsidR="001C744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s: M</w:t>
      </w:r>
      <w:r w:rsidRPr="000A6CE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odel-Free BOLD Signal Analysis and Fast Mapping in Declarative Memory</w:t>
      </w:r>
      <w:r w:rsidRPr="000A6CE9">
        <w:rPr>
          <w:rFonts w:ascii="Times New Roman" w:eastAsia="Times New Roman" w:hAnsi="Times New Roman" w:cs="Times New Roman"/>
          <w:kern w:val="0"/>
          <w14:ligatures w14:val="none"/>
        </w:rPr>
        <w:t xml:space="preserve"> [Master’s, University of Haifa (Israel)]. </w:t>
      </w:r>
      <w:hyperlink r:id="rId6" w:history="1">
        <w:r w:rsidRPr="000A6CE9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https://www.proquest.com/docview/258593</w:t>
        </w:r>
        <w:r w:rsidRPr="000A6CE9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0</w:t>
        </w:r>
        <w:r w:rsidRPr="000A6CE9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418/abstract/F7E5931599046E8PQ/1</w:t>
        </w:r>
      </w:hyperlink>
    </w:p>
    <w:p w14:paraId="4D565CAC" w14:textId="74267B86" w:rsidR="000A6CE9" w:rsidRDefault="00A47D2A" w:rsidP="000A6CE9">
      <w:pPr>
        <w:spacing w:after="0" w:line="240" w:lineRule="auto"/>
        <w:ind w:left="450" w:hanging="450"/>
        <w:rPr>
          <w:rFonts w:ascii="Times New Roman" w:eastAsia="Times New Roman" w:hAnsi="Times New Roman" w:cs="Times New Roman"/>
          <w:kern w:val="0"/>
          <w14:ligatures w14:val="none"/>
        </w:rPr>
      </w:pPr>
      <w:r w:rsidRPr="00A47D2A">
        <w:rPr>
          <w:rFonts w:ascii="Times New Roman" w:eastAsia="Times New Roman" w:hAnsi="Times New Roman" w:cs="Times New Roman"/>
          <w:kern w:val="0"/>
          <w14:ligatures w14:val="none"/>
        </w:rPr>
        <w:t xml:space="preserve">Lucas, </w:t>
      </w:r>
      <w:r w:rsidR="000A6CE9">
        <w:rPr>
          <w:rFonts w:ascii="Times New Roman" w:eastAsia="Times New Roman" w:hAnsi="Times New Roman" w:cs="Times New Roman"/>
          <w:kern w:val="0"/>
          <w14:ligatures w14:val="none"/>
        </w:rPr>
        <w:t>A.P</w:t>
      </w:r>
      <w:r w:rsidRPr="00A47D2A">
        <w:rPr>
          <w:rFonts w:ascii="Times New Roman" w:eastAsia="Times New Roman" w:hAnsi="Times New Roman" w:cs="Times New Roman"/>
          <w:kern w:val="0"/>
          <w14:ligatures w14:val="none"/>
        </w:rPr>
        <w:t xml:space="preserve">. (2021). </w:t>
      </w:r>
      <w:r w:rsidRPr="00A47D2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The nature of novel word representations</w:t>
      </w:r>
      <w:r w:rsidRPr="00A47D2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="000A6CE9" w:rsidRPr="000A6CE9">
        <w:rPr>
          <w:rFonts w:ascii="Times New Roman" w:eastAsia="Times New Roman" w:hAnsi="Times New Roman" w:cs="Times New Roman"/>
          <w:kern w:val="0"/>
          <w14:ligatures w14:val="none"/>
        </w:rPr>
        <w:t>[</w:t>
      </w:r>
      <w:r w:rsidR="000A6CE9">
        <w:rPr>
          <w:rFonts w:ascii="Times New Roman" w:eastAsia="Times New Roman" w:hAnsi="Times New Roman" w:cs="Times New Roman"/>
          <w:kern w:val="0"/>
          <w14:ligatures w14:val="none"/>
        </w:rPr>
        <w:t>Ph.D., University of Hull (United Kingdom)</w:t>
      </w:r>
      <w:r w:rsidR="000A6CE9" w:rsidRPr="000A6CE9">
        <w:rPr>
          <w:rFonts w:ascii="Times New Roman" w:eastAsia="Times New Roman" w:hAnsi="Times New Roman" w:cs="Times New Roman"/>
          <w:kern w:val="0"/>
          <w14:ligatures w14:val="none"/>
        </w:rPr>
        <w:t>]</w:t>
      </w:r>
      <w:r w:rsidRPr="00A47D2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hyperlink r:id="rId7" w:history="1">
        <w:r w:rsidRPr="00A47D2A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https://hull-repository.worktrib</w:t>
        </w:r>
        <w:r w:rsidRPr="00A47D2A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e</w:t>
        </w:r>
        <w:r w:rsidRPr="00A47D2A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.c</w:t>
        </w:r>
        <w:r w:rsidRPr="00A47D2A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o</w:t>
        </w:r>
        <w:r w:rsidRPr="00A47D2A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m/OutputFile/4223541</w:t>
        </w:r>
      </w:hyperlink>
    </w:p>
    <w:p w14:paraId="6E31A720" w14:textId="77777777" w:rsidR="000A6CE9" w:rsidRPr="000A6CE9" w:rsidRDefault="000A6CE9" w:rsidP="000A6CE9">
      <w:pPr>
        <w:spacing w:after="0" w:line="240" w:lineRule="auto"/>
        <w:ind w:left="450" w:hanging="450"/>
        <w:rPr>
          <w:rFonts w:ascii="Times New Roman" w:eastAsia="Times New Roman" w:hAnsi="Times New Roman" w:cs="Times New Roman"/>
          <w:kern w:val="0"/>
          <w14:ligatures w14:val="none"/>
        </w:rPr>
      </w:pPr>
      <w:r w:rsidRPr="000A6CE9">
        <w:rPr>
          <w:rFonts w:ascii="Times New Roman" w:eastAsia="Times New Roman" w:hAnsi="Times New Roman" w:cs="Times New Roman"/>
          <w:kern w:val="0"/>
          <w14:ligatures w14:val="none"/>
        </w:rPr>
        <w:t xml:space="preserve">Palma, P. (2022). </w:t>
      </w:r>
      <w:r w:rsidRPr="000A6CE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Bilingual Around the Clock: The Timescales of Novel Language Learning and Consolidation in Bilingual Individuals</w:t>
      </w:r>
      <w:r w:rsidRPr="000A6CE9">
        <w:rPr>
          <w:rFonts w:ascii="Times New Roman" w:eastAsia="Times New Roman" w:hAnsi="Times New Roman" w:cs="Times New Roman"/>
          <w:kern w:val="0"/>
          <w14:ligatures w14:val="none"/>
        </w:rPr>
        <w:t xml:space="preserve"> [Ph.D., McGill University (Canada)]. </w:t>
      </w:r>
      <w:hyperlink r:id="rId8" w:history="1">
        <w:r w:rsidRPr="000A6CE9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https://www.proquest.com/docview/2800</w:t>
        </w:r>
        <w:r w:rsidRPr="000A6CE9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1</w:t>
        </w:r>
        <w:r w:rsidRPr="000A6CE9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62926/abstract/B4B795FF9ADE418FPQ/1</w:t>
        </w:r>
      </w:hyperlink>
    </w:p>
    <w:p w14:paraId="50CA371A" w14:textId="36ECC483" w:rsidR="000A6CE9" w:rsidRPr="000A6CE9" w:rsidRDefault="000A6CE9" w:rsidP="000A6CE9">
      <w:pPr>
        <w:spacing w:after="0" w:line="240" w:lineRule="auto"/>
        <w:ind w:left="450" w:hanging="450"/>
        <w:rPr>
          <w:rFonts w:ascii="Times New Roman" w:eastAsia="Times New Roman" w:hAnsi="Times New Roman" w:cs="Times New Roman"/>
          <w:kern w:val="0"/>
          <w14:ligatures w14:val="none"/>
        </w:rPr>
      </w:pPr>
      <w:r w:rsidRPr="000A6CE9">
        <w:rPr>
          <w:rFonts w:ascii="Times New Roman" w:eastAsia="Times New Roman" w:hAnsi="Times New Roman" w:cs="Times New Roman"/>
          <w:kern w:val="0"/>
          <w14:ligatures w14:val="none"/>
        </w:rPr>
        <w:t>Star, G.S.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A6CE9">
        <w:rPr>
          <w:rFonts w:ascii="Times New Roman" w:eastAsia="Times New Roman" w:hAnsi="Times New Roman" w:cs="Times New Roman"/>
          <w:kern w:val="0"/>
          <w14:ligatures w14:val="none"/>
        </w:rPr>
        <w:t xml:space="preserve">(2015). </w:t>
      </w:r>
      <w:r w:rsidRPr="000A6CE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Machine Learning Techniques and the Existence of Variant Processes in Humans Declarative Memory</w:t>
      </w:r>
      <w:r w:rsidRPr="000A6CE9">
        <w:rPr>
          <w:rFonts w:ascii="Times New Roman" w:eastAsia="Times New Roman" w:hAnsi="Times New Roman" w:cs="Times New Roman"/>
          <w:kern w:val="0"/>
          <w14:ligatures w14:val="none"/>
        </w:rPr>
        <w:t xml:space="preserve"> [Master’s, University of Haifa (Israel)]. </w:t>
      </w:r>
      <w:hyperlink r:id="rId9" w:history="1">
        <w:r w:rsidRPr="000A6CE9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https://www.proquest.com/docview/2585930387/abstra</w:t>
        </w:r>
        <w:r w:rsidRPr="000A6CE9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c</w:t>
        </w:r>
        <w:r w:rsidRPr="000A6CE9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t/8CE1248D247A4C55PQ/1</w:t>
        </w:r>
      </w:hyperlink>
    </w:p>
    <w:p w14:paraId="40C47508" w14:textId="69F55438" w:rsidR="004B5576" w:rsidRPr="00A47D2A" w:rsidRDefault="000A6CE9" w:rsidP="000A6CE9">
      <w:pPr>
        <w:spacing w:after="0" w:line="240" w:lineRule="auto"/>
        <w:ind w:left="450" w:hanging="450"/>
        <w:rPr>
          <w:rFonts w:ascii="Times New Roman" w:eastAsia="Times New Roman" w:hAnsi="Times New Roman" w:cs="Times New Roman"/>
          <w:kern w:val="0"/>
          <w14:ligatures w14:val="none"/>
        </w:rPr>
      </w:pPr>
      <w:r w:rsidRPr="000A6CE9">
        <w:rPr>
          <w:rFonts w:ascii="Times New Roman" w:eastAsia="Times New Roman" w:hAnsi="Times New Roman" w:cs="Times New Roman"/>
          <w:kern w:val="0"/>
          <w14:ligatures w14:val="none"/>
        </w:rPr>
        <w:t xml:space="preserve">Zaiser, A.-K. (2020). </w:t>
      </w:r>
      <w:r w:rsidRPr="000A6CE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Fast mapping: A rapid and direct route to the integration of novel associations into semantic memory networks</w:t>
      </w:r>
      <w:r w:rsidRPr="000A6CE9">
        <w:rPr>
          <w:rFonts w:ascii="Times New Roman" w:eastAsia="Times New Roman" w:hAnsi="Times New Roman" w:cs="Times New Roman"/>
          <w:kern w:val="0"/>
          <w14:ligatures w14:val="none"/>
        </w:rPr>
        <w:t xml:space="preserve"> [</w:t>
      </w:r>
      <w:r>
        <w:rPr>
          <w:rFonts w:ascii="Times New Roman" w:eastAsia="Times New Roman" w:hAnsi="Times New Roman" w:cs="Times New Roman"/>
          <w:kern w:val="0"/>
          <w14:ligatures w14:val="none"/>
        </w:rPr>
        <w:t>Ph.D.</w:t>
      </w:r>
      <w:r w:rsidRPr="000A6CE9">
        <w:rPr>
          <w:rFonts w:ascii="Times New Roman" w:eastAsia="Times New Roman" w:hAnsi="Times New Roman" w:cs="Times New Roman"/>
          <w:kern w:val="0"/>
          <w14:ligatures w14:val="none"/>
        </w:rPr>
        <w:t>, Saarland University</w:t>
      </w:r>
      <w:r w:rsidRPr="000A6CE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(Germany)</w:t>
      </w:r>
      <w:r w:rsidRPr="000A6CE9">
        <w:rPr>
          <w:rFonts w:ascii="Times New Roman" w:eastAsia="Times New Roman" w:hAnsi="Times New Roman" w:cs="Times New Roman"/>
          <w:kern w:val="0"/>
          <w14:ligatures w14:val="none"/>
        </w:rPr>
        <w:t xml:space="preserve">]. </w:t>
      </w:r>
      <w:hyperlink r:id="rId10" w:history="1">
        <w:r w:rsidR="001C744F" w:rsidRPr="00611679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https://publikationen.sulb.uni-saarland.de/handle</w:t>
        </w:r>
        <w:r w:rsidR="001C744F" w:rsidRPr="00611679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/</w:t>
        </w:r>
        <w:r w:rsidR="001C744F" w:rsidRPr="00611679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20.500.11880/28694</w:t>
        </w:r>
      </w:hyperlink>
      <w:r w:rsidR="001C744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sectPr w:rsidR="004B5576" w:rsidRPr="00A47D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D2A"/>
    <w:rsid w:val="000A6CE9"/>
    <w:rsid w:val="001C744F"/>
    <w:rsid w:val="004B5576"/>
    <w:rsid w:val="004C1B3B"/>
    <w:rsid w:val="00A47D2A"/>
    <w:rsid w:val="00BC5E9D"/>
    <w:rsid w:val="00DA65B5"/>
    <w:rsid w:val="00E874D5"/>
    <w:rsid w:val="00EA61B0"/>
    <w:rsid w:val="00F5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F0240A"/>
  <w15:chartTrackingRefBased/>
  <w15:docId w15:val="{4AD5A2EB-507A-5C4C-9911-0A1451974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7D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7D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7D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7D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D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D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7D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7D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7D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D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7D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7D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D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D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D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7D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7D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7D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7D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7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7D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7D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7D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7D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7D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7D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7D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7D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7D2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47D2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6CE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744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quest.com/docview/2800162926/abstract/B4B795FF9ADE418FPQ/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hull-repository.worktribe.com/OutputFile/422354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roquest.com/docview/2585930418/abstract/F7E5931599046E8PQ/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kilthub.cmu.edu/ndownloader/files/12210635" TargetMode="External"/><Relationship Id="rId10" Type="http://schemas.openxmlformats.org/officeDocument/2006/relationships/hyperlink" Target="https://publikationen.sulb.uni-saarland.de/handle/20.500.11880/28694" TargetMode="External"/><Relationship Id="rId4" Type="http://schemas.openxmlformats.org/officeDocument/2006/relationships/hyperlink" Target="https://www.proquest.com/docview/1865900126/abstract/898E6B174E2A41F6PQ/1" TargetMode="External"/><Relationship Id="rId9" Type="http://schemas.openxmlformats.org/officeDocument/2006/relationships/hyperlink" Target="https://www.proquest.com/docview/2585930387/abstract/8CE1248D247A4C55PQ/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365</Words>
  <Characters>1840</Characters>
  <Application>Microsoft Office Word</Application>
  <DocSecurity>0</DocSecurity>
  <Lines>59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Coutanche</dc:creator>
  <cp:keywords/>
  <dc:description/>
  <cp:lastModifiedBy>Marc Coutanche</cp:lastModifiedBy>
  <cp:revision>2</cp:revision>
  <dcterms:created xsi:type="dcterms:W3CDTF">2025-11-18T02:08:00Z</dcterms:created>
  <dcterms:modified xsi:type="dcterms:W3CDTF">2025-11-18T02:32:00Z</dcterms:modified>
</cp:coreProperties>
</file>