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18D3A" w14:textId="2E0D7263" w:rsidR="00B3738F" w:rsidRDefault="00B3738F" w:rsidP="33324B4D">
      <w:pPr>
        <w:spacing w:line="360" w:lineRule="auto"/>
        <w:rPr>
          <w:rFonts w:ascii="Arial" w:hAnsi="Arial" w:cs="Arial"/>
          <w:b/>
          <w:bCs/>
        </w:rPr>
      </w:pPr>
      <w:r w:rsidRPr="00B3738F">
        <w:rPr>
          <w:rFonts w:ascii="Arial" w:hAnsi="Arial" w:cs="Arial"/>
          <w:b/>
          <w:bCs/>
        </w:rPr>
        <w:t>Safety signals reinforce instrumental avoidance in humans</w:t>
      </w:r>
    </w:p>
    <w:p w14:paraId="33BBE7B5" w14:textId="310AD172" w:rsidR="00B3738F" w:rsidRPr="00B3738F" w:rsidRDefault="00B3738F" w:rsidP="33324B4D">
      <w:pPr>
        <w:spacing w:line="360" w:lineRule="auto"/>
        <w:rPr>
          <w:rFonts w:ascii="Arial" w:hAnsi="Arial" w:cs="Arial"/>
          <w:b/>
          <w:bCs/>
        </w:rPr>
      </w:pPr>
      <w:r>
        <w:rPr>
          <w:rFonts w:ascii="Arial" w:hAnsi="Arial" w:cs="Arial"/>
          <w:b/>
          <w:bCs/>
        </w:rPr>
        <w:t xml:space="preserve">Courteney T. L. Fisher &amp; Gonzalo P. </w:t>
      </w:r>
      <w:proofErr w:type="spellStart"/>
      <w:r>
        <w:rPr>
          <w:rFonts w:ascii="Arial" w:hAnsi="Arial" w:cs="Arial"/>
          <w:b/>
          <w:bCs/>
        </w:rPr>
        <w:t>Urcelay</w:t>
      </w:r>
      <w:proofErr w:type="spellEnd"/>
      <w:r>
        <w:rPr>
          <w:rFonts w:ascii="Arial" w:hAnsi="Arial" w:cs="Arial"/>
          <w:b/>
          <w:bCs/>
        </w:rPr>
        <w:t>.</w:t>
      </w:r>
    </w:p>
    <w:p w14:paraId="602F69B4" w14:textId="77777777" w:rsidR="00B3738F" w:rsidRPr="00B3738F" w:rsidRDefault="00B3738F" w:rsidP="33324B4D">
      <w:pPr>
        <w:spacing w:line="360" w:lineRule="auto"/>
        <w:rPr>
          <w:rFonts w:ascii="Arial" w:hAnsi="Arial" w:cs="Arial"/>
          <w:b/>
          <w:bCs/>
        </w:rPr>
      </w:pPr>
    </w:p>
    <w:p w14:paraId="2C078E63" w14:textId="09F391DC" w:rsidR="000C0BD1" w:rsidRPr="00B3738F" w:rsidRDefault="6048BD57" w:rsidP="33324B4D">
      <w:pPr>
        <w:spacing w:line="360" w:lineRule="auto"/>
        <w:rPr>
          <w:rFonts w:ascii="Arial" w:hAnsi="Arial" w:cs="Arial"/>
          <w:b/>
          <w:bCs/>
        </w:rPr>
      </w:pPr>
      <w:r w:rsidRPr="44ECFD0D">
        <w:rPr>
          <w:rFonts w:ascii="Arial" w:hAnsi="Arial" w:cs="Arial"/>
          <w:b/>
          <w:bCs/>
        </w:rPr>
        <w:t xml:space="preserve">Supplementary materials </w:t>
      </w:r>
    </w:p>
    <w:p w14:paraId="6355BD65" w14:textId="77777777" w:rsidR="00741871" w:rsidRDefault="0C7ABFBA" w:rsidP="00741871">
      <w:pPr>
        <w:spacing w:line="360" w:lineRule="auto"/>
        <w:rPr>
          <w:rFonts w:ascii="Arial" w:hAnsi="Arial" w:cs="Arial"/>
          <w:i/>
          <w:iCs/>
        </w:rPr>
      </w:pPr>
      <w:r>
        <w:rPr>
          <w:noProof/>
        </w:rPr>
        <w:drawing>
          <wp:inline distT="0" distB="0" distL="0" distR="0" wp14:anchorId="49FF1153" wp14:editId="35475D80">
            <wp:extent cx="4307930" cy="2117468"/>
            <wp:effectExtent l="0" t="0" r="0" b="0"/>
            <wp:docPr id="2033611208" name="Picture 203361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rcRect t="12252" r="24288"/>
                    <a:stretch>
                      <a:fillRect/>
                    </a:stretch>
                  </pic:blipFill>
                  <pic:spPr>
                    <a:xfrm>
                      <a:off x="0" y="0"/>
                      <a:ext cx="4307930" cy="2117468"/>
                    </a:xfrm>
                    <a:prstGeom prst="rect">
                      <a:avLst/>
                    </a:prstGeom>
                  </pic:spPr>
                </pic:pic>
              </a:graphicData>
            </a:graphic>
          </wp:inline>
        </w:drawing>
      </w:r>
    </w:p>
    <w:p w14:paraId="0C7570CA" w14:textId="77777777" w:rsidR="00741871" w:rsidRPr="00741871" w:rsidRDefault="00741871" w:rsidP="00741871">
      <w:pPr>
        <w:spacing w:line="360" w:lineRule="auto"/>
        <w:rPr>
          <w:rFonts w:ascii="Arial" w:hAnsi="Arial" w:cs="Arial"/>
          <w:b/>
          <w:bCs/>
        </w:rPr>
      </w:pPr>
      <w:r w:rsidRPr="00741871">
        <w:rPr>
          <w:rFonts w:ascii="Arial" w:hAnsi="Arial" w:cs="Arial"/>
          <w:b/>
          <w:bCs/>
        </w:rPr>
        <w:t>Figure S1</w:t>
      </w:r>
    </w:p>
    <w:p w14:paraId="2088FC3C" w14:textId="1074BC91" w:rsidR="00741871" w:rsidRPr="008B6E87" w:rsidRDefault="00741871" w:rsidP="00741871">
      <w:pPr>
        <w:spacing w:line="360" w:lineRule="auto"/>
        <w:rPr>
          <w:rFonts w:ascii="Arial" w:hAnsi="Arial" w:cs="Arial"/>
          <w:i/>
          <w:iCs/>
        </w:rPr>
      </w:pPr>
      <w:r w:rsidRPr="008B6E87">
        <w:rPr>
          <w:rFonts w:ascii="Arial" w:hAnsi="Arial" w:cs="Arial"/>
          <w:i/>
          <w:iCs/>
        </w:rPr>
        <w:t xml:space="preserve">The fractal images used for pre training. </w:t>
      </w:r>
    </w:p>
    <w:p w14:paraId="42415BD8" w14:textId="77777777" w:rsidR="00741871" w:rsidRDefault="00741871" w:rsidP="00741871">
      <w:pPr>
        <w:spacing w:line="360" w:lineRule="auto"/>
        <w:rPr>
          <w:rFonts w:ascii="Arial" w:hAnsi="Arial" w:cs="Arial"/>
        </w:rPr>
      </w:pPr>
      <w:r w:rsidRPr="44ECFD0D">
        <w:rPr>
          <w:rFonts w:ascii="Arial" w:hAnsi="Arial" w:cs="Arial"/>
        </w:rPr>
        <w:t xml:space="preserve">One was always followed by the aversive stimulus (aversive image Experiments 1-3 and 5; aversive sound Experiment 4). </w:t>
      </w:r>
    </w:p>
    <w:p w14:paraId="1678DF6C" w14:textId="606D4356" w:rsidR="0C7ABFBA" w:rsidRDefault="0C7ABFBA" w:rsidP="44ECFD0D">
      <w:pPr>
        <w:spacing w:line="360" w:lineRule="auto"/>
        <w:rPr>
          <w:rFonts w:ascii="Arial" w:hAnsi="Arial" w:cs="Arial"/>
        </w:rPr>
      </w:pPr>
    </w:p>
    <w:p w14:paraId="7976F54D" w14:textId="071B799D" w:rsidR="1C200BC0" w:rsidRDefault="1C200BC0" w:rsidP="44ECFD0D">
      <w:pPr>
        <w:spacing w:line="360" w:lineRule="auto"/>
        <w:rPr>
          <w:rFonts w:ascii="Arial" w:hAnsi="Arial" w:cs="Arial"/>
          <w:b/>
          <w:bCs/>
        </w:rPr>
      </w:pPr>
      <w:r w:rsidRPr="44ECFD0D">
        <w:rPr>
          <w:rFonts w:ascii="Arial" w:hAnsi="Arial" w:cs="Arial"/>
          <w:b/>
          <w:bCs/>
        </w:rPr>
        <w:t xml:space="preserve">Instructions for the experiments: Experiments 1-4 had the same instructions except in experiment 4 they </w:t>
      </w:r>
      <w:r w:rsidR="7097326D" w:rsidRPr="44ECFD0D">
        <w:rPr>
          <w:rFonts w:ascii="Arial" w:hAnsi="Arial" w:cs="Arial"/>
          <w:b/>
          <w:bCs/>
        </w:rPr>
        <w:t>said,</w:t>
      </w:r>
      <w:r w:rsidRPr="44ECFD0D">
        <w:rPr>
          <w:rFonts w:ascii="Arial" w:hAnsi="Arial" w:cs="Arial"/>
          <w:b/>
          <w:bCs/>
        </w:rPr>
        <w:t xml:space="preserve"> ‘loud noise’ in place of </w:t>
      </w:r>
      <w:r w:rsidR="17C3B1DE" w:rsidRPr="44ECFD0D">
        <w:rPr>
          <w:rFonts w:ascii="Arial" w:hAnsi="Arial" w:cs="Arial"/>
          <w:b/>
          <w:bCs/>
        </w:rPr>
        <w:t xml:space="preserve">‘aversive image’. </w:t>
      </w:r>
    </w:p>
    <w:p w14:paraId="415DF3A4" w14:textId="6F9A3A5D" w:rsidR="177C6CC8" w:rsidRPr="008B6E87" w:rsidRDefault="177C6CC8" w:rsidP="44ECFD0D">
      <w:pPr>
        <w:spacing w:line="360" w:lineRule="auto"/>
        <w:rPr>
          <w:rFonts w:ascii="Arial" w:hAnsi="Arial" w:cs="Arial"/>
          <w:i/>
          <w:iCs/>
        </w:rPr>
      </w:pPr>
      <w:r w:rsidRPr="008B6E87">
        <w:rPr>
          <w:rFonts w:ascii="Arial" w:hAnsi="Arial" w:cs="Arial"/>
          <w:i/>
          <w:iCs/>
        </w:rPr>
        <w:t>Pre Training:</w:t>
      </w:r>
    </w:p>
    <w:p w14:paraId="4DE65FAA" w14:textId="19F0DDDE" w:rsidR="008B6E87" w:rsidRDefault="177C6CC8" w:rsidP="008B6E87">
      <w:pPr>
        <w:spacing w:line="360" w:lineRule="auto"/>
        <w:jc w:val="center"/>
        <w:rPr>
          <w:rFonts w:ascii="Arial" w:hAnsi="Arial" w:cs="Arial"/>
        </w:rPr>
      </w:pPr>
      <w:r w:rsidRPr="44ECFD0D">
        <w:rPr>
          <w:rFonts w:ascii="Arial" w:hAnsi="Arial" w:cs="Arial"/>
        </w:rPr>
        <w:t>In the first phase of the experiment, you will see different abstract images that will be presented on the screen. Some of these will be followed by an unpleasant image and some will not. In other words, some of these abstract images predict the unpleasant images whereas other do not.</w:t>
      </w:r>
    </w:p>
    <w:p w14:paraId="2EDCAB67" w14:textId="77777777" w:rsidR="008B6E87" w:rsidRDefault="177C6CC8" w:rsidP="008B6E87">
      <w:pPr>
        <w:spacing w:line="360" w:lineRule="auto"/>
        <w:jc w:val="center"/>
        <w:rPr>
          <w:rFonts w:ascii="Arial" w:hAnsi="Arial" w:cs="Arial"/>
        </w:rPr>
      </w:pPr>
      <w:r w:rsidRPr="44ECFD0D">
        <w:rPr>
          <w:rFonts w:ascii="Arial" w:hAnsi="Arial" w:cs="Arial"/>
        </w:rPr>
        <w:t xml:space="preserve">You can prevent the unpleasant images from appearing on the screen by pressing the space bar on your keyboard. </w:t>
      </w:r>
    </w:p>
    <w:p w14:paraId="268BF3C9" w14:textId="4B8E5842" w:rsidR="177C6CC8" w:rsidRDefault="177C6CC8" w:rsidP="008B6E87">
      <w:pPr>
        <w:spacing w:line="360" w:lineRule="auto"/>
        <w:jc w:val="center"/>
        <w:rPr>
          <w:rFonts w:ascii="Arial" w:hAnsi="Arial" w:cs="Arial"/>
        </w:rPr>
      </w:pPr>
      <w:r w:rsidRPr="44ECFD0D">
        <w:rPr>
          <w:rFonts w:ascii="Arial" w:hAnsi="Arial" w:cs="Arial"/>
        </w:rPr>
        <w:lastRenderedPageBreak/>
        <w:t xml:space="preserve"> </w:t>
      </w:r>
      <w:r>
        <w:br/>
      </w:r>
      <w:r w:rsidRPr="44ECFD0D">
        <w:rPr>
          <w:rFonts w:ascii="Arial" w:hAnsi="Arial" w:cs="Arial"/>
        </w:rPr>
        <w:t xml:space="preserve">You may need to press the space bar multiple times to prevent the unpleasant images from appearing on the screen. You can press the spacebar as many times as you would like, but only some presses will prevent the unpleasant images from appearing on the screen.  </w:t>
      </w:r>
      <w:r>
        <w:br/>
      </w:r>
      <w:r w:rsidRPr="44ECFD0D">
        <w:rPr>
          <w:rFonts w:ascii="Arial" w:hAnsi="Arial" w:cs="Arial"/>
        </w:rPr>
        <w:t xml:space="preserve"> </w:t>
      </w:r>
      <w:r>
        <w:br/>
      </w:r>
      <w:r w:rsidRPr="44ECFD0D">
        <w:rPr>
          <w:rFonts w:ascii="Arial" w:hAnsi="Arial" w:cs="Arial"/>
        </w:rPr>
        <w:t xml:space="preserve">Remember, your task is to try to prevent the unpleasant images from appearing on the screen.  </w:t>
      </w:r>
      <w:r>
        <w:br/>
      </w:r>
      <w:r w:rsidRPr="44ECFD0D">
        <w:rPr>
          <w:rFonts w:ascii="Arial" w:hAnsi="Arial" w:cs="Arial"/>
        </w:rPr>
        <w:t>Please click anywhere to continue</w:t>
      </w:r>
    </w:p>
    <w:p w14:paraId="5A6C1E00" w14:textId="1E648F34" w:rsidR="44ECFD0D" w:rsidRDefault="44ECFD0D" w:rsidP="44ECFD0D">
      <w:pPr>
        <w:spacing w:line="360" w:lineRule="auto"/>
        <w:rPr>
          <w:rFonts w:ascii="Arial" w:hAnsi="Arial" w:cs="Arial"/>
        </w:rPr>
      </w:pPr>
    </w:p>
    <w:p w14:paraId="6C888554" w14:textId="60237439" w:rsidR="1143648B" w:rsidRPr="008B6E87" w:rsidRDefault="1143648B" w:rsidP="44ECFD0D">
      <w:pPr>
        <w:spacing w:line="360" w:lineRule="auto"/>
        <w:rPr>
          <w:rFonts w:ascii="Arial" w:hAnsi="Arial" w:cs="Arial"/>
          <w:i/>
          <w:iCs/>
        </w:rPr>
      </w:pPr>
      <w:r w:rsidRPr="008B6E87">
        <w:rPr>
          <w:rFonts w:ascii="Arial" w:hAnsi="Arial" w:cs="Arial"/>
          <w:i/>
          <w:iCs/>
        </w:rPr>
        <w:t>Training instructions:</w:t>
      </w:r>
    </w:p>
    <w:p w14:paraId="1429228B" w14:textId="62A85692" w:rsidR="1143648B" w:rsidRDefault="1143648B" w:rsidP="008B6E87">
      <w:pPr>
        <w:spacing w:line="360" w:lineRule="auto"/>
        <w:jc w:val="center"/>
        <w:rPr>
          <w:rFonts w:ascii="Arial" w:hAnsi="Arial" w:cs="Arial"/>
        </w:rPr>
      </w:pPr>
      <w:r w:rsidRPr="44ECFD0D">
        <w:rPr>
          <w:rFonts w:ascii="Arial" w:hAnsi="Arial" w:cs="Arial"/>
        </w:rPr>
        <w:t>The next phase is similar as the previous phase, except that the abstract images are now different. Some of these will be followed by an unpleasant image and some will not. Your task remains the same.</w:t>
      </w:r>
    </w:p>
    <w:p w14:paraId="60CFBC57" w14:textId="295C7C37" w:rsidR="1143648B" w:rsidRDefault="1143648B" w:rsidP="008B6E87">
      <w:pPr>
        <w:spacing w:line="360" w:lineRule="auto"/>
        <w:jc w:val="center"/>
        <w:rPr>
          <w:rFonts w:ascii="Arial" w:hAnsi="Arial" w:cs="Arial"/>
        </w:rPr>
      </w:pPr>
      <w:r w:rsidRPr="44ECFD0D">
        <w:rPr>
          <w:rFonts w:ascii="Arial" w:hAnsi="Arial" w:cs="Arial"/>
        </w:rPr>
        <w:t xml:space="preserve">You can avoid the unpleasant images from appearing on the screen by pressing the space bar on your keyboard.  </w:t>
      </w:r>
      <w:r>
        <w:br/>
      </w:r>
      <w:r w:rsidRPr="44ECFD0D">
        <w:rPr>
          <w:rFonts w:ascii="Arial" w:hAnsi="Arial" w:cs="Arial"/>
        </w:rPr>
        <w:t xml:space="preserve">You may need to press the space bar multiple times to prevent the unpleasant images from appearing on the screen. You can press the spacebar as many times as you would like, but only some presses will prevent the unpleasant images from appearing on the screen.  </w:t>
      </w:r>
      <w:r>
        <w:br/>
      </w:r>
      <w:r w:rsidRPr="44ECFD0D">
        <w:rPr>
          <w:rFonts w:ascii="Arial" w:hAnsi="Arial" w:cs="Arial"/>
        </w:rPr>
        <w:t xml:space="preserve"> </w:t>
      </w:r>
      <w:r>
        <w:br/>
      </w:r>
      <w:r w:rsidRPr="44ECFD0D">
        <w:rPr>
          <w:rFonts w:ascii="Arial" w:hAnsi="Arial" w:cs="Arial"/>
        </w:rPr>
        <w:t xml:space="preserve">Remember, your task is to try to prevent the unpleasant images from appearing on the screen.  </w:t>
      </w:r>
      <w:r>
        <w:br/>
      </w:r>
      <w:r w:rsidRPr="44ECFD0D">
        <w:rPr>
          <w:rFonts w:ascii="Arial" w:hAnsi="Arial" w:cs="Arial"/>
        </w:rPr>
        <w:t>Please click anywhere to continue</w:t>
      </w:r>
    </w:p>
    <w:p w14:paraId="0D4E444D" w14:textId="3CD02F7D" w:rsidR="77F0D46F" w:rsidRPr="008B6E87" w:rsidRDefault="77F0D46F" w:rsidP="44ECFD0D">
      <w:pPr>
        <w:spacing w:line="360" w:lineRule="auto"/>
        <w:rPr>
          <w:rFonts w:ascii="Arial" w:hAnsi="Arial" w:cs="Arial"/>
          <w:b/>
          <w:bCs/>
        </w:rPr>
      </w:pPr>
      <w:r w:rsidRPr="008B6E87">
        <w:rPr>
          <w:rFonts w:ascii="Arial" w:hAnsi="Arial" w:cs="Arial"/>
          <w:b/>
          <w:bCs/>
        </w:rPr>
        <w:t xml:space="preserve">Experiment 5 had additional instructions for the test phase of the experiment due to the response changing. </w:t>
      </w:r>
    </w:p>
    <w:p w14:paraId="4DC36CC3" w14:textId="3790B5D9" w:rsidR="77F0D46F" w:rsidRPr="008B6E87" w:rsidRDefault="77F0D46F" w:rsidP="44ECFD0D">
      <w:pPr>
        <w:spacing w:line="360" w:lineRule="auto"/>
        <w:rPr>
          <w:rFonts w:ascii="Arial" w:hAnsi="Arial" w:cs="Arial"/>
          <w:i/>
          <w:iCs/>
        </w:rPr>
      </w:pPr>
      <w:r w:rsidRPr="008B6E87">
        <w:rPr>
          <w:rFonts w:ascii="Arial" w:hAnsi="Arial" w:cs="Arial"/>
          <w:i/>
          <w:iCs/>
        </w:rPr>
        <w:t xml:space="preserve">Test Instructions: </w:t>
      </w:r>
    </w:p>
    <w:p w14:paraId="3F5511BF" w14:textId="6F0E1C2B" w:rsidR="03AE3952" w:rsidRDefault="03AE3952" w:rsidP="008B6E87">
      <w:pPr>
        <w:spacing w:line="360" w:lineRule="auto"/>
        <w:jc w:val="center"/>
        <w:rPr>
          <w:rFonts w:ascii="Arial" w:hAnsi="Arial" w:cs="Arial"/>
        </w:rPr>
      </w:pPr>
      <w:r w:rsidRPr="44ECFD0D">
        <w:rPr>
          <w:rFonts w:ascii="Arial" w:hAnsi="Arial" w:cs="Arial"/>
        </w:rPr>
        <w:t>The response will now no longer be the spacebar. Instead you will have to click the abstract image on the screen with your mouse.  You may need to click more than once</w:t>
      </w:r>
      <w:r w:rsidR="173D6FF2" w:rsidRPr="44ECFD0D">
        <w:rPr>
          <w:rFonts w:ascii="Arial" w:hAnsi="Arial" w:cs="Arial"/>
        </w:rPr>
        <w:t>. Your task remains the same.</w:t>
      </w:r>
    </w:p>
    <w:p w14:paraId="4C6548FA" w14:textId="0B5B8480" w:rsidR="03AE3952" w:rsidRDefault="03AE3952" w:rsidP="008B6E87">
      <w:pPr>
        <w:spacing w:line="360" w:lineRule="auto"/>
        <w:jc w:val="center"/>
      </w:pPr>
      <w:r w:rsidRPr="44ECFD0D">
        <w:rPr>
          <w:rFonts w:ascii="Arial" w:hAnsi="Arial" w:cs="Arial"/>
        </w:rPr>
        <w:t>Click to continue</w:t>
      </w:r>
    </w:p>
    <w:p w14:paraId="364B83E0" w14:textId="2D951C9E" w:rsidR="44ECFD0D" w:rsidRDefault="44ECFD0D" w:rsidP="44ECFD0D">
      <w:pPr>
        <w:spacing w:line="360" w:lineRule="auto"/>
        <w:rPr>
          <w:rFonts w:ascii="Arial" w:hAnsi="Arial" w:cs="Arial"/>
        </w:rPr>
      </w:pPr>
    </w:p>
    <w:p w14:paraId="4E6BFC86" w14:textId="0F9C2546" w:rsidR="221F6643" w:rsidRDefault="221F6643" w:rsidP="221F6643">
      <w:pPr>
        <w:spacing w:line="360" w:lineRule="auto"/>
        <w:rPr>
          <w:rFonts w:ascii="Arial" w:hAnsi="Arial" w:cs="Arial"/>
          <w:b/>
          <w:bCs/>
        </w:rPr>
      </w:pPr>
    </w:p>
    <w:p w14:paraId="1DBEC6B3" w14:textId="4FE71179" w:rsidR="221F6643" w:rsidRDefault="221F6643" w:rsidP="221F6643">
      <w:pPr>
        <w:spacing w:line="360" w:lineRule="auto"/>
        <w:rPr>
          <w:rFonts w:ascii="Arial" w:hAnsi="Arial" w:cs="Arial"/>
          <w:b/>
          <w:bCs/>
        </w:rPr>
      </w:pPr>
    </w:p>
    <w:p w14:paraId="2AC04F5F" w14:textId="77777777" w:rsidR="008B6E87" w:rsidRDefault="008B6E87" w:rsidP="44ECFD0D">
      <w:pPr>
        <w:spacing w:line="360" w:lineRule="auto"/>
        <w:rPr>
          <w:rFonts w:ascii="Arial" w:hAnsi="Arial" w:cs="Arial"/>
          <w:b/>
          <w:bCs/>
        </w:rPr>
      </w:pPr>
    </w:p>
    <w:p w14:paraId="71700270" w14:textId="77777777" w:rsidR="008B6E87" w:rsidRDefault="008B6E87" w:rsidP="44ECFD0D">
      <w:pPr>
        <w:spacing w:line="360" w:lineRule="auto"/>
        <w:rPr>
          <w:rFonts w:ascii="Arial" w:hAnsi="Arial" w:cs="Arial"/>
          <w:b/>
          <w:bCs/>
        </w:rPr>
      </w:pPr>
    </w:p>
    <w:p w14:paraId="1F969595" w14:textId="2EB1AE14" w:rsidR="3D7C87E9" w:rsidRDefault="3D7C87E9" w:rsidP="44ECFD0D">
      <w:pPr>
        <w:spacing w:line="360" w:lineRule="auto"/>
        <w:rPr>
          <w:rFonts w:ascii="Arial" w:hAnsi="Arial" w:cs="Arial"/>
          <w:b/>
          <w:bCs/>
        </w:rPr>
      </w:pPr>
      <w:r w:rsidRPr="44ECFD0D">
        <w:rPr>
          <w:rFonts w:ascii="Arial" w:hAnsi="Arial" w:cs="Arial"/>
          <w:b/>
          <w:bCs/>
        </w:rPr>
        <w:t>Aversive Images</w:t>
      </w:r>
    </w:p>
    <w:p w14:paraId="28D42D39" w14:textId="1F3FCC4A" w:rsidR="000F5162" w:rsidRPr="00B3738F" w:rsidRDefault="46449819" w:rsidP="33324B4D">
      <w:pPr>
        <w:spacing w:line="360" w:lineRule="auto"/>
        <w:rPr>
          <w:rFonts w:ascii="Arial" w:hAnsi="Arial" w:cs="Arial"/>
        </w:rPr>
      </w:pPr>
      <w:r w:rsidRPr="13CAE713">
        <w:rPr>
          <w:rFonts w:ascii="Arial" w:hAnsi="Arial" w:cs="Arial"/>
        </w:rPr>
        <w:t xml:space="preserve">For experiments 1-3 </w:t>
      </w:r>
      <w:r w:rsidR="0EFDFC3A" w:rsidRPr="13CAE713">
        <w:rPr>
          <w:rFonts w:ascii="Arial" w:hAnsi="Arial" w:cs="Arial"/>
        </w:rPr>
        <w:t xml:space="preserve">and 5 </w:t>
      </w:r>
      <w:r w:rsidRPr="13CAE713">
        <w:rPr>
          <w:rFonts w:ascii="Arial" w:hAnsi="Arial" w:cs="Arial"/>
        </w:rPr>
        <w:t>we used IAPS images as the aversive outcome</w:t>
      </w:r>
      <w:r w:rsidR="2345F151" w:rsidRPr="13CAE713">
        <w:rPr>
          <w:rFonts w:ascii="Arial" w:hAnsi="Arial" w:cs="Arial"/>
        </w:rPr>
        <w:t xml:space="preserve">. Participants were shown all six images on the screen and had to rank them from least to the most aversive. </w:t>
      </w:r>
      <w:r w:rsidR="5E373CAF" w:rsidRPr="13CAE713">
        <w:rPr>
          <w:rFonts w:ascii="Arial" w:hAnsi="Arial" w:cs="Arial"/>
        </w:rPr>
        <w:t xml:space="preserve">Table </w:t>
      </w:r>
      <w:r w:rsidR="00910632">
        <w:rPr>
          <w:rFonts w:ascii="Arial" w:hAnsi="Arial" w:cs="Arial"/>
        </w:rPr>
        <w:t>S</w:t>
      </w:r>
      <w:r w:rsidR="5E373CAF" w:rsidRPr="13CAE713">
        <w:rPr>
          <w:rFonts w:ascii="Arial" w:hAnsi="Arial" w:cs="Arial"/>
        </w:rPr>
        <w:t>1</w:t>
      </w:r>
      <w:r w:rsidR="3D7AE01F" w:rsidRPr="13CAE713">
        <w:rPr>
          <w:rFonts w:ascii="Arial" w:hAnsi="Arial" w:cs="Arial"/>
        </w:rPr>
        <w:t xml:space="preserve"> includes a description of the image, the IAPS number, arousal and valance ratings for each image. </w:t>
      </w:r>
    </w:p>
    <w:p w14:paraId="4821AC88" w14:textId="50DBE728" w:rsidR="3D7AE01F" w:rsidRPr="00B3738F" w:rsidRDefault="3D7AE01F" w:rsidP="33324B4D">
      <w:pPr>
        <w:spacing w:line="360" w:lineRule="auto"/>
        <w:rPr>
          <w:rFonts w:ascii="Arial" w:hAnsi="Arial" w:cs="Arial"/>
          <w:b/>
          <w:bCs/>
        </w:rPr>
      </w:pPr>
      <w:r w:rsidRPr="00B3738F">
        <w:rPr>
          <w:rFonts w:ascii="Arial" w:hAnsi="Arial" w:cs="Arial"/>
          <w:b/>
          <w:bCs/>
        </w:rPr>
        <w:t xml:space="preserve">Table </w:t>
      </w:r>
      <w:r w:rsidR="00910632">
        <w:rPr>
          <w:rFonts w:ascii="Arial" w:hAnsi="Arial" w:cs="Arial"/>
          <w:b/>
          <w:bCs/>
        </w:rPr>
        <w:t>S</w:t>
      </w:r>
      <w:r w:rsidRPr="00B3738F">
        <w:rPr>
          <w:rFonts w:ascii="Arial" w:hAnsi="Arial" w:cs="Arial"/>
          <w:b/>
          <w:bCs/>
        </w:rPr>
        <w:t>1</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00"/>
        <w:gridCol w:w="1500"/>
        <w:gridCol w:w="1500"/>
        <w:gridCol w:w="1500"/>
        <w:gridCol w:w="1500"/>
        <w:gridCol w:w="1500"/>
      </w:tblGrid>
      <w:tr w:rsidR="7A72CD12" w:rsidRPr="00B3738F" w14:paraId="0683786F" w14:textId="77777777" w:rsidTr="33324B4D">
        <w:trPr>
          <w:trHeight w:val="300"/>
        </w:trPr>
        <w:tc>
          <w:tcPr>
            <w:tcW w:w="1500" w:type="dxa"/>
            <w:tcBorders>
              <w:top w:val="single" w:sz="12" w:space="0" w:color="auto"/>
              <w:left w:val="nil"/>
              <w:bottom w:val="single" w:sz="12" w:space="0" w:color="auto"/>
              <w:right w:val="nil"/>
            </w:tcBorders>
            <w:tcMar>
              <w:left w:w="105" w:type="dxa"/>
              <w:right w:w="105" w:type="dxa"/>
            </w:tcMar>
            <w:vAlign w:val="center"/>
          </w:tcPr>
          <w:p w14:paraId="584E607E" w14:textId="6EE711D2"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Description</w:t>
            </w:r>
          </w:p>
        </w:tc>
        <w:tc>
          <w:tcPr>
            <w:tcW w:w="1500" w:type="dxa"/>
            <w:tcBorders>
              <w:top w:val="single" w:sz="12" w:space="0" w:color="auto"/>
              <w:left w:val="nil"/>
              <w:bottom w:val="single" w:sz="12" w:space="0" w:color="auto"/>
              <w:right w:val="nil"/>
            </w:tcBorders>
            <w:tcMar>
              <w:left w:w="105" w:type="dxa"/>
              <w:right w:w="105" w:type="dxa"/>
            </w:tcMar>
            <w:vAlign w:val="center"/>
          </w:tcPr>
          <w:p w14:paraId="1B000641" w14:textId="5A2AB37A"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IAPS</w:t>
            </w:r>
          </w:p>
        </w:tc>
        <w:tc>
          <w:tcPr>
            <w:tcW w:w="1500" w:type="dxa"/>
            <w:tcBorders>
              <w:top w:val="single" w:sz="12" w:space="0" w:color="auto"/>
              <w:left w:val="nil"/>
              <w:bottom w:val="single" w:sz="12" w:space="0" w:color="auto"/>
              <w:right w:val="nil"/>
            </w:tcBorders>
            <w:tcMar>
              <w:left w:w="105" w:type="dxa"/>
              <w:right w:w="105" w:type="dxa"/>
            </w:tcMar>
            <w:vAlign w:val="center"/>
          </w:tcPr>
          <w:p w14:paraId="2BC05578" w14:textId="62939C0C"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Valance Mean</w:t>
            </w:r>
          </w:p>
        </w:tc>
        <w:tc>
          <w:tcPr>
            <w:tcW w:w="1500" w:type="dxa"/>
            <w:tcBorders>
              <w:top w:val="single" w:sz="12" w:space="0" w:color="auto"/>
              <w:left w:val="nil"/>
              <w:bottom w:val="single" w:sz="12" w:space="0" w:color="auto"/>
              <w:right w:val="nil"/>
            </w:tcBorders>
            <w:tcMar>
              <w:left w:w="105" w:type="dxa"/>
              <w:right w:w="105" w:type="dxa"/>
            </w:tcMar>
            <w:vAlign w:val="center"/>
          </w:tcPr>
          <w:p w14:paraId="1747FC8B" w14:textId="71EB934A"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Valance SD</w:t>
            </w:r>
          </w:p>
        </w:tc>
        <w:tc>
          <w:tcPr>
            <w:tcW w:w="1500" w:type="dxa"/>
            <w:tcBorders>
              <w:top w:val="single" w:sz="12" w:space="0" w:color="auto"/>
              <w:left w:val="nil"/>
              <w:bottom w:val="single" w:sz="12" w:space="0" w:color="auto"/>
              <w:right w:val="nil"/>
            </w:tcBorders>
            <w:tcMar>
              <w:left w:w="105" w:type="dxa"/>
              <w:right w:w="105" w:type="dxa"/>
            </w:tcMar>
            <w:vAlign w:val="center"/>
          </w:tcPr>
          <w:p w14:paraId="5777E921" w14:textId="1DB28CBD"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Arousal Mean</w:t>
            </w:r>
          </w:p>
        </w:tc>
        <w:tc>
          <w:tcPr>
            <w:tcW w:w="1500" w:type="dxa"/>
            <w:tcBorders>
              <w:top w:val="single" w:sz="12" w:space="0" w:color="auto"/>
              <w:left w:val="nil"/>
              <w:bottom w:val="single" w:sz="12" w:space="0" w:color="auto"/>
              <w:right w:val="nil"/>
            </w:tcBorders>
            <w:tcMar>
              <w:left w:w="105" w:type="dxa"/>
              <w:right w:w="105" w:type="dxa"/>
            </w:tcMar>
            <w:vAlign w:val="center"/>
          </w:tcPr>
          <w:p w14:paraId="7D295368" w14:textId="2DAB2E2A"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Arousal SD</w:t>
            </w:r>
          </w:p>
        </w:tc>
      </w:tr>
      <w:tr w:rsidR="7A72CD12" w:rsidRPr="00B3738F" w14:paraId="59E06C6F" w14:textId="77777777" w:rsidTr="33324B4D">
        <w:trPr>
          <w:trHeight w:val="300"/>
        </w:trPr>
        <w:tc>
          <w:tcPr>
            <w:tcW w:w="1500" w:type="dxa"/>
            <w:tcBorders>
              <w:top w:val="single" w:sz="12" w:space="0" w:color="auto"/>
              <w:left w:val="nil"/>
              <w:bottom w:val="nil"/>
              <w:right w:val="nil"/>
            </w:tcBorders>
            <w:tcMar>
              <w:left w:w="105" w:type="dxa"/>
              <w:right w:w="105" w:type="dxa"/>
            </w:tcMar>
            <w:vAlign w:val="center"/>
          </w:tcPr>
          <w:p w14:paraId="2FA07AC9" w14:textId="1BF07B34"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Vomit</w:t>
            </w:r>
          </w:p>
        </w:tc>
        <w:tc>
          <w:tcPr>
            <w:tcW w:w="1500" w:type="dxa"/>
            <w:tcBorders>
              <w:top w:val="single" w:sz="12" w:space="0" w:color="auto"/>
              <w:left w:val="nil"/>
              <w:bottom w:val="nil"/>
              <w:right w:val="nil"/>
            </w:tcBorders>
            <w:tcMar>
              <w:left w:w="105" w:type="dxa"/>
              <w:right w:w="105" w:type="dxa"/>
            </w:tcMar>
            <w:vAlign w:val="center"/>
          </w:tcPr>
          <w:p w14:paraId="6CAF12E7" w14:textId="3505CE55"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9325</w:t>
            </w:r>
          </w:p>
        </w:tc>
        <w:tc>
          <w:tcPr>
            <w:tcW w:w="1500" w:type="dxa"/>
            <w:tcBorders>
              <w:top w:val="single" w:sz="12" w:space="0" w:color="auto"/>
              <w:left w:val="nil"/>
              <w:bottom w:val="nil"/>
              <w:right w:val="nil"/>
            </w:tcBorders>
            <w:tcMar>
              <w:left w:w="105" w:type="dxa"/>
              <w:right w:w="105" w:type="dxa"/>
            </w:tcMar>
            <w:vAlign w:val="center"/>
          </w:tcPr>
          <w:p w14:paraId="2CB29BAB" w14:textId="3A8C3782"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1.89</w:t>
            </w:r>
          </w:p>
        </w:tc>
        <w:tc>
          <w:tcPr>
            <w:tcW w:w="1500" w:type="dxa"/>
            <w:tcBorders>
              <w:top w:val="single" w:sz="12" w:space="0" w:color="auto"/>
              <w:left w:val="nil"/>
              <w:bottom w:val="nil"/>
              <w:right w:val="nil"/>
            </w:tcBorders>
            <w:tcMar>
              <w:left w:w="105" w:type="dxa"/>
              <w:right w:w="105" w:type="dxa"/>
            </w:tcMar>
            <w:vAlign w:val="center"/>
          </w:tcPr>
          <w:p w14:paraId="5343C4FE" w14:textId="4CB0ECAE"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1.23</w:t>
            </w:r>
          </w:p>
        </w:tc>
        <w:tc>
          <w:tcPr>
            <w:tcW w:w="1500" w:type="dxa"/>
            <w:tcBorders>
              <w:top w:val="single" w:sz="12" w:space="0" w:color="auto"/>
              <w:left w:val="nil"/>
              <w:bottom w:val="nil"/>
              <w:right w:val="nil"/>
            </w:tcBorders>
            <w:tcMar>
              <w:left w:w="105" w:type="dxa"/>
              <w:right w:w="105" w:type="dxa"/>
            </w:tcMar>
            <w:vAlign w:val="center"/>
          </w:tcPr>
          <w:p w14:paraId="6A5589EA" w14:textId="6B6D79BF"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6.01</w:t>
            </w:r>
          </w:p>
        </w:tc>
        <w:tc>
          <w:tcPr>
            <w:tcW w:w="1500" w:type="dxa"/>
            <w:tcBorders>
              <w:top w:val="single" w:sz="12" w:space="0" w:color="auto"/>
              <w:left w:val="nil"/>
              <w:bottom w:val="nil"/>
              <w:right w:val="nil"/>
            </w:tcBorders>
            <w:tcMar>
              <w:left w:w="105" w:type="dxa"/>
              <w:right w:w="105" w:type="dxa"/>
            </w:tcMar>
            <w:vAlign w:val="center"/>
          </w:tcPr>
          <w:p w14:paraId="79EB3BCF" w14:textId="5D8607F1"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2.54</w:t>
            </w:r>
          </w:p>
        </w:tc>
      </w:tr>
      <w:tr w:rsidR="7A72CD12" w:rsidRPr="00B3738F" w14:paraId="0E37A988" w14:textId="77777777" w:rsidTr="33324B4D">
        <w:trPr>
          <w:trHeight w:val="300"/>
        </w:trPr>
        <w:tc>
          <w:tcPr>
            <w:tcW w:w="1500" w:type="dxa"/>
            <w:tcBorders>
              <w:top w:val="nil"/>
              <w:left w:val="nil"/>
              <w:bottom w:val="nil"/>
              <w:right w:val="nil"/>
            </w:tcBorders>
            <w:tcMar>
              <w:left w:w="105" w:type="dxa"/>
              <w:right w:w="105" w:type="dxa"/>
            </w:tcMar>
            <w:vAlign w:val="center"/>
          </w:tcPr>
          <w:p w14:paraId="215EB7B9" w14:textId="12E8CF81"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Spider</w:t>
            </w:r>
          </w:p>
        </w:tc>
        <w:tc>
          <w:tcPr>
            <w:tcW w:w="1500" w:type="dxa"/>
            <w:tcBorders>
              <w:top w:val="nil"/>
              <w:left w:val="nil"/>
              <w:bottom w:val="nil"/>
              <w:right w:val="nil"/>
            </w:tcBorders>
            <w:tcMar>
              <w:left w:w="105" w:type="dxa"/>
              <w:right w:w="105" w:type="dxa"/>
            </w:tcMar>
            <w:vAlign w:val="center"/>
          </w:tcPr>
          <w:p w14:paraId="62CF80FF" w14:textId="31DE4911"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1202</w:t>
            </w:r>
          </w:p>
        </w:tc>
        <w:tc>
          <w:tcPr>
            <w:tcW w:w="1500" w:type="dxa"/>
            <w:tcBorders>
              <w:top w:val="nil"/>
              <w:left w:val="nil"/>
              <w:bottom w:val="nil"/>
              <w:right w:val="nil"/>
            </w:tcBorders>
            <w:tcMar>
              <w:left w:w="105" w:type="dxa"/>
              <w:right w:w="105" w:type="dxa"/>
            </w:tcMar>
            <w:vAlign w:val="center"/>
          </w:tcPr>
          <w:p w14:paraId="3572CC12" w14:textId="69F09FA9"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3.35</w:t>
            </w:r>
          </w:p>
        </w:tc>
        <w:tc>
          <w:tcPr>
            <w:tcW w:w="1500" w:type="dxa"/>
            <w:tcBorders>
              <w:top w:val="nil"/>
              <w:left w:val="nil"/>
              <w:bottom w:val="nil"/>
              <w:right w:val="nil"/>
            </w:tcBorders>
            <w:tcMar>
              <w:left w:w="105" w:type="dxa"/>
              <w:right w:w="105" w:type="dxa"/>
            </w:tcMar>
            <w:vAlign w:val="center"/>
          </w:tcPr>
          <w:p w14:paraId="5DE0985B" w14:textId="6676B502"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1.77</w:t>
            </w:r>
          </w:p>
        </w:tc>
        <w:tc>
          <w:tcPr>
            <w:tcW w:w="1500" w:type="dxa"/>
            <w:tcBorders>
              <w:top w:val="nil"/>
              <w:left w:val="nil"/>
              <w:bottom w:val="nil"/>
              <w:right w:val="nil"/>
            </w:tcBorders>
            <w:tcMar>
              <w:left w:w="105" w:type="dxa"/>
              <w:right w:w="105" w:type="dxa"/>
            </w:tcMar>
            <w:vAlign w:val="center"/>
          </w:tcPr>
          <w:p w14:paraId="614D5F5E" w14:textId="1D2B0B4A"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5.94</w:t>
            </w:r>
          </w:p>
        </w:tc>
        <w:tc>
          <w:tcPr>
            <w:tcW w:w="1500" w:type="dxa"/>
            <w:tcBorders>
              <w:top w:val="nil"/>
              <w:left w:val="nil"/>
              <w:bottom w:val="nil"/>
              <w:right w:val="nil"/>
            </w:tcBorders>
            <w:tcMar>
              <w:left w:w="105" w:type="dxa"/>
              <w:right w:w="105" w:type="dxa"/>
            </w:tcMar>
            <w:vAlign w:val="center"/>
          </w:tcPr>
          <w:p w14:paraId="52F73176" w14:textId="723D323F"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2.17</w:t>
            </w:r>
          </w:p>
        </w:tc>
      </w:tr>
      <w:tr w:rsidR="7A72CD12" w:rsidRPr="00B3738F" w14:paraId="6469924E" w14:textId="77777777" w:rsidTr="33324B4D">
        <w:trPr>
          <w:trHeight w:val="300"/>
        </w:trPr>
        <w:tc>
          <w:tcPr>
            <w:tcW w:w="1500" w:type="dxa"/>
            <w:tcBorders>
              <w:top w:val="nil"/>
              <w:left w:val="nil"/>
              <w:bottom w:val="nil"/>
              <w:right w:val="nil"/>
            </w:tcBorders>
            <w:tcMar>
              <w:left w:w="105" w:type="dxa"/>
              <w:right w:w="105" w:type="dxa"/>
            </w:tcMar>
            <w:vAlign w:val="center"/>
          </w:tcPr>
          <w:p w14:paraId="4F82C878" w14:textId="0CD911B2"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Snake</w:t>
            </w:r>
          </w:p>
        </w:tc>
        <w:tc>
          <w:tcPr>
            <w:tcW w:w="1500" w:type="dxa"/>
            <w:tcBorders>
              <w:top w:val="nil"/>
              <w:left w:val="nil"/>
              <w:bottom w:val="nil"/>
              <w:right w:val="nil"/>
            </w:tcBorders>
            <w:tcMar>
              <w:left w:w="105" w:type="dxa"/>
              <w:right w:w="105" w:type="dxa"/>
            </w:tcMar>
            <w:vAlign w:val="center"/>
          </w:tcPr>
          <w:p w14:paraId="1977F8E4" w14:textId="3BACFDF3"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1050</w:t>
            </w:r>
          </w:p>
        </w:tc>
        <w:tc>
          <w:tcPr>
            <w:tcW w:w="1500" w:type="dxa"/>
            <w:tcBorders>
              <w:top w:val="nil"/>
              <w:left w:val="nil"/>
              <w:bottom w:val="nil"/>
              <w:right w:val="nil"/>
            </w:tcBorders>
            <w:tcMar>
              <w:left w:w="105" w:type="dxa"/>
              <w:right w:w="105" w:type="dxa"/>
            </w:tcMar>
            <w:vAlign w:val="center"/>
          </w:tcPr>
          <w:p w14:paraId="1E524E14" w14:textId="7E040E20"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3.46</w:t>
            </w:r>
          </w:p>
        </w:tc>
        <w:tc>
          <w:tcPr>
            <w:tcW w:w="1500" w:type="dxa"/>
            <w:tcBorders>
              <w:top w:val="nil"/>
              <w:left w:val="nil"/>
              <w:bottom w:val="nil"/>
              <w:right w:val="nil"/>
            </w:tcBorders>
            <w:tcMar>
              <w:left w:w="105" w:type="dxa"/>
              <w:right w:w="105" w:type="dxa"/>
            </w:tcMar>
            <w:vAlign w:val="center"/>
          </w:tcPr>
          <w:p w14:paraId="5F7C45B7" w14:textId="281A9B6B"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2.15</w:t>
            </w:r>
          </w:p>
        </w:tc>
        <w:tc>
          <w:tcPr>
            <w:tcW w:w="1500" w:type="dxa"/>
            <w:tcBorders>
              <w:top w:val="nil"/>
              <w:left w:val="nil"/>
              <w:bottom w:val="nil"/>
              <w:right w:val="nil"/>
            </w:tcBorders>
            <w:tcMar>
              <w:left w:w="105" w:type="dxa"/>
              <w:right w:w="105" w:type="dxa"/>
            </w:tcMar>
            <w:vAlign w:val="center"/>
          </w:tcPr>
          <w:p w14:paraId="53A62FDC" w14:textId="1FC53D53"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6.87</w:t>
            </w:r>
          </w:p>
        </w:tc>
        <w:tc>
          <w:tcPr>
            <w:tcW w:w="1500" w:type="dxa"/>
            <w:tcBorders>
              <w:top w:val="nil"/>
              <w:left w:val="nil"/>
              <w:bottom w:val="nil"/>
              <w:right w:val="nil"/>
            </w:tcBorders>
            <w:tcMar>
              <w:left w:w="105" w:type="dxa"/>
              <w:right w:w="105" w:type="dxa"/>
            </w:tcMar>
            <w:vAlign w:val="center"/>
          </w:tcPr>
          <w:p w14:paraId="3EA13CFC" w14:textId="34497B63"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1.68</w:t>
            </w:r>
          </w:p>
        </w:tc>
      </w:tr>
      <w:tr w:rsidR="7A72CD12" w:rsidRPr="00B3738F" w14:paraId="736A4C0A" w14:textId="77777777" w:rsidTr="33324B4D">
        <w:trPr>
          <w:trHeight w:val="300"/>
        </w:trPr>
        <w:tc>
          <w:tcPr>
            <w:tcW w:w="1500" w:type="dxa"/>
            <w:tcBorders>
              <w:top w:val="nil"/>
              <w:left w:val="nil"/>
              <w:bottom w:val="nil"/>
              <w:right w:val="nil"/>
            </w:tcBorders>
            <w:tcMar>
              <w:left w:w="105" w:type="dxa"/>
              <w:right w:w="105" w:type="dxa"/>
            </w:tcMar>
            <w:vAlign w:val="center"/>
          </w:tcPr>
          <w:p w14:paraId="249B2C3F" w14:textId="62B7D4AF"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Toilet</w:t>
            </w:r>
          </w:p>
        </w:tc>
        <w:tc>
          <w:tcPr>
            <w:tcW w:w="1500" w:type="dxa"/>
            <w:tcBorders>
              <w:top w:val="nil"/>
              <w:left w:val="nil"/>
              <w:bottom w:val="nil"/>
              <w:right w:val="nil"/>
            </w:tcBorders>
            <w:tcMar>
              <w:left w:w="105" w:type="dxa"/>
              <w:right w:w="105" w:type="dxa"/>
            </w:tcMar>
            <w:vAlign w:val="center"/>
          </w:tcPr>
          <w:p w14:paraId="444909FA" w14:textId="10E1C6BC"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9301</w:t>
            </w:r>
          </w:p>
        </w:tc>
        <w:tc>
          <w:tcPr>
            <w:tcW w:w="1500" w:type="dxa"/>
            <w:tcBorders>
              <w:top w:val="nil"/>
              <w:left w:val="nil"/>
              <w:bottom w:val="nil"/>
              <w:right w:val="nil"/>
            </w:tcBorders>
            <w:tcMar>
              <w:left w:w="105" w:type="dxa"/>
              <w:right w:w="105" w:type="dxa"/>
            </w:tcMar>
            <w:vAlign w:val="center"/>
          </w:tcPr>
          <w:p w14:paraId="38A0899D" w14:textId="5AAB0644"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2.26</w:t>
            </w:r>
          </w:p>
        </w:tc>
        <w:tc>
          <w:tcPr>
            <w:tcW w:w="1500" w:type="dxa"/>
            <w:tcBorders>
              <w:top w:val="nil"/>
              <w:left w:val="nil"/>
              <w:bottom w:val="nil"/>
              <w:right w:val="nil"/>
            </w:tcBorders>
            <w:tcMar>
              <w:left w:w="105" w:type="dxa"/>
              <w:right w:w="105" w:type="dxa"/>
            </w:tcMar>
            <w:vAlign w:val="center"/>
          </w:tcPr>
          <w:p w14:paraId="6BFD6FFE" w14:textId="45E7E85A"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1.56</w:t>
            </w:r>
          </w:p>
        </w:tc>
        <w:tc>
          <w:tcPr>
            <w:tcW w:w="1500" w:type="dxa"/>
            <w:tcBorders>
              <w:top w:val="nil"/>
              <w:left w:val="nil"/>
              <w:bottom w:val="nil"/>
              <w:right w:val="nil"/>
            </w:tcBorders>
            <w:tcMar>
              <w:left w:w="105" w:type="dxa"/>
              <w:right w:w="105" w:type="dxa"/>
            </w:tcMar>
            <w:vAlign w:val="center"/>
          </w:tcPr>
          <w:p w14:paraId="20925A21" w14:textId="2D3EF784"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5.28</w:t>
            </w:r>
          </w:p>
        </w:tc>
        <w:tc>
          <w:tcPr>
            <w:tcW w:w="1500" w:type="dxa"/>
            <w:tcBorders>
              <w:top w:val="nil"/>
              <w:left w:val="nil"/>
              <w:bottom w:val="nil"/>
              <w:right w:val="nil"/>
            </w:tcBorders>
            <w:tcMar>
              <w:left w:w="105" w:type="dxa"/>
              <w:right w:w="105" w:type="dxa"/>
            </w:tcMar>
            <w:vAlign w:val="center"/>
          </w:tcPr>
          <w:p w14:paraId="6D50F340" w14:textId="7A54AE5A"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2.46</w:t>
            </w:r>
          </w:p>
        </w:tc>
      </w:tr>
      <w:tr w:rsidR="7A72CD12" w:rsidRPr="00B3738F" w14:paraId="57E145F7" w14:textId="77777777" w:rsidTr="33324B4D">
        <w:trPr>
          <w:trHeight w:val="300"/>
        </w:trPr>
        <w:tc>
          <w:tcPr>
            <w:tcW w:w="1500" w:type="dxa"/>
            <w:tcBorders>
              <w:top w:val="nil"/>
              <w:left w:val="nil"/>
              <w:bottom w:val="nil"/>
              <w:right w:val="nil"/>
            </w:tcBorders>
            <w:tcMar>
              <w:left w:w="105" w:type="dxa"/>
              <w:right w:w="105" w:type="dxa"/>
            </w:tcMar>
            <w:vAlign w:val="center"/>
          </w:tcPr>
          <w:p w14:paraId="32FC5CCB" w14:textId="47B7D4C1"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Cockroach</w:t>
            </w:r>
          </w:p>
        </w:tc>
        <w:tc>
          <w:tcPr>
            <w:tcW w:w="1500" w:type="dxa"/>
            <w:tcBorders>
              <w:top w:val="nil"/>
              <w:left w:val="nil"/>
              <w:bottom w:val="nil"/>
              <w:right w:val="nil"/>
            </w:tcBorders>
            <w:tcMar>
              <w:left w:w="105" w:type="dxa"/>
              <w:right w:w="105" w:type="dxa"/>
            </w:tcMar>
            <w:vAlign w:val="center"/>
          </w:tcPr>
          <w:p w14:paraId="1477E12D" w14:textId="21341174"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7380</w:t>
            </w:r>
          </w:p>
        </w:tc>
        <w:tc>
          <w:tcPr>
            <w:tcW w:w="1500" w:type="dxa"/>
            <w:tcBorders>
              <w:top w:val="nil"/>
              <w:left w:val="nil"/>
              <w:bottom w:val="nil"/>
              <w:right w:val="nil"/>
            </w:tcBorders>
            <w:tcMar>
              <w:left w:w="105" w:type="dxa"/>
              <w:right w:w="105" w:type="dxa"/>
            </w:tcMar>
            <w:vAlign w:val="center"/>
          </w:tcPr>
          <w:p w14:paraId="74F2033F" w14:textId="4208916C"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2.46</w:t>
            </w:r>
          </w:p>
        </w:tc>
        <w:tc>
          <w:tcPr>
            <w:tcW w:w="1500" w:type="dxa"/>
            <w:tcBorders>
              <w:top w:val="nil"/>
              <w:left w:val="nil"/>
              <w:bottom w:val="nil"/>
              <w:right w:val="nil"/>
            </w:tcBorders>
            <w:tcMar>
              <w:left w:w="105" w:type="dxa"/>
              <w:right w:w="105" w:type="dxa"/>
            </w:tcMar>
            <w:vAlign w:val="center"/>
          </w:tcPr>
          <w:p w14:paraId="180B6245" w14:textId="346B6361"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1.42</w:t>
            </w:r>
          </w:p>
        </w:tc>
        <w:tc>
          <w:tcPr>
            <w:tcW w:w="1500" w:type="dxa"/>
            <w:tcBorders>
              <w:top w:val="nil"/>
              <w:left w:val="nil"/>
              <w:bottom w:val="nil"/>
              <w:right w:val="nil"/>
            </w:tcBorders>
            <w:tcMar>
              <w:left w:w="105" w:type="dxa"/>
              <w:right w:w="105" w:type="dxa"/>
            </w:tcMar>
            <w:vAlign w:val="center"/>
          </w:tcPr>
          <w:p w14:paraId="5688D653" w14:textId="3F0BDAD0"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5.88</w:t>
            </w:r>
          </w:p>
        </w:tc>
        <w:tc>
          <w:tcPr>
            <w:tcW w:w="1500" w:type="dxa"/>
            <w:tcBorders>
              <w:top w:val="nil"/>
              <w:left w:val="nil"/>
              <w:bottom w:val="nil"/>
              <w:right w:val="nil"/>
            </w:tcBorders>
            <w:tcMar>
              <w:left w:w="105" w:type="dxa"/>
              <w:right w:w="105" w:type="dxa"/>
            </w:tcMar>
            <w:vAlign w:val="center"/>
          </w:tcPr>
          <w:p w14:paraId="22CB1102" w14:textId="48CEE8EE"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2.44</w:t>
            </w:r>
          </w:p>
        </w:tc>
      </w:tr>
      <w:tr w:rsidR="7A72CD12" w:rsidRPr="00B3738F" w14:paraId="6A07290D" w14:textId="77777777" w:rsidTr="33324B4D">
        <w:trPr>
          <w:trHeight w:val="300"/>
        </w:trPr>
        <w:tc>
          <w:tcPr>
            <w:tcW w:w="1500" w:type="dxa"/>
            <w:tcBorders>
              <w:top w:val="nil"/>
              <w:left w:val="nil"/>
              <w:bottom w:val="single" w:sz="12" w:space="0" w:color="auto"/>
              <w:right w:val="nil"/>
            </w:tcBorders>
            <w:tcMar>
              <w:left w:w="105" w:type="dxa"/>
              <w:right w:w="105" w:type="dxa"/>
            </w:tcMar>
            <w:vAlign w:val="center"/>
          </w:tcPr>
          <w:p w14:paraId="7E18945F" w14:textId="2B54AC06"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Surgery</w:t>
            </w:r>
          </w:p>
        </w:tc>
        <w:tc>
          <w:tcPr>
            <w:tcW w:w="1500" w:type="dxa"/>
            <w:tcBorders>
              <w:top w:val="nil"/>
              <w:left w:val="nil"/>
              <w:bottom w:val="single" w:sz="12" w:space="0" w:color="auto"/>
              <w:right w:val="nil"/>
            </w:tcBorders>
            <w:tcMar>
              <w:left w:w="105" w:type="dxa"/>
              <w:right w:w="105" w:type="dxa"/>
            </w:tcMar>
            <w:vAlign w:val="center"/>
          </w:tcPr>
          <w:p w14:paraId="08DF01D3" w14:textId="208449B5"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3213</w:t>
            </w:r>
          </w:p>
        </w:tc>
        <w:tc>
          <w:tcPr>
            <w:tcW w:w="1500" w:type="dxa"/>
            <w:tcBorders>
              <w:top w:val="nil"/>
              <w:left w:val="nil"/>
              <w:bottom w:val="single" w:sz="12" w:space="0" w:color="auto"/>
              <w:right w:val="nil"/>
            </w:tcBorders>
            <w:tcMar>
              <w:left w:w="105" w:type="dxa"/>
              <w:right w:w="105" w:type="dxa"/>
            </w:tcMar>
            <w:vAlign w:val="center"/>
          </w:tcPr>
          <w:p w14:paraId="2A9FB466" w14:textId="7C5B4ACE"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2.96</w:t>
            </w:r>
          </w:p>
        </w:tc>
        <w:tc>
          <w:tcPr>
            <w:tcW w:w="1500" w:type="dxa"/>
            <w:tcBorders>
              <w:top w:val="nil"/>
              <w:left w:val="nil"/>
              <w:bottom w:val="single" w:sz="12" w:space="0" w:color="auto"/>
              <w:right w:val="nil"/>
            </w:tcBorders>
            <w:tcMar>
              <w:left w:w="105" w:type="dxa"/>
              <w:right w:w="105" w:type="dxa"/>
            </w:tcMar>
            <w:vAlign w:val="center"/>
          </w:tcPr>
          <w:p w14:paraId="255066A6" w14:textId="12B7ACBB"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1.94</w:t>
            </w:r>
          </w:p>
        </w:tc>
        <w:tc>
          <w:tcPr>
            <w:tcW w:w="1500" w:type="dxa"/>
            <w:tcBorders>
              <w:top w:val="nil"/>
              <w:left w:val="nil"/>
              <w:bottom w:val="single" w:sz="12" w:space="0" w:color="auto"/>
              <w:right w:val="nil"/>
            </w:tcBorders>
            <w:tcMar>
              <w:left w:w="105" w:type="dxa"/>
              <w:right w:w="105" w:type="dxa"/>
            </w:tcMar>
            <w:vAlign w:val="center"/>
          </w:tcPr>
          <w:p w14:paraId="301356B1" w14:textId="5C862A93"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6.57</w:t>
            </w:r>
          </w:p>
        </w:tc>
        <w:tc>
          <w:tcPr>
            <w:tcW w:w="1500" w:type="dxa"/>
            <w:tcBorders>
              <w:top w:val="nil"/>
              <w:left w:val="nil"/>
              <w:bottom w:val="single" w:sz="12" w:space="0" w:color="auto"/>
              <w:right w:val="nil"/>
            </w:tcBorders>
            <w:tcMar>
              <w:left w:w="105" w:type="dxa"/>
              <w:right w:w="105" w:type="dxa"/>
            </w:tcMar>
            <w:vAlign w:val="center"/>
          </w:tcPr>
          <w:p w14:paraId="6C2F47DD" w14:textId="3B6A4A35" w:rsidR="7A72CD12" w:rsidRPr="00B3738F" w:rsidRDefault="5AEE2720" w:rsidP="33324B4D">
            <w:pPr>
              <w:spacing w:line="360" w:lineRule="auto"/>
              <w:rPr>
                <w:rFonts w:ascii="Arial" w:eastAsia="Calibri" w:hAnsi="Arial" w:cs="Arial"/>
              </w:rPr>
            </w:pPr>
            <w:r w:rsidRPr="00B3738F">
              <w:rPr>
                <w:rFonts w:ascii="Arial" w:eastAsia="Calibri" w:hAnsi="Arial" w:cs="Arial"/>
                <w:lang w:val="en-GB"/>
              </w:rPr>
              <w:t>1.99</w:t>
            </w:r>
          </w:p>
        </w:tc>
      </w:tr>
    </w:tbl>
    <w:p w14:paraId="5D1CE4E7" w14:textId="5693F366" w:rsidR="7A72CD12" w:rsidRPr="00B3738F" w:rsidRDefault="7A72CD12" w:rsidP="33324B4D">
      <w:pPr>
        <w:spacing w:line="360" w:lineRule="auto"/>
        <w:rPr>
          <w:rFonts w:ascii="Arial" w:hAnsi="Arial" w:cs="Arial"/>
          <w:b/>
          <w:bCs/>
        </w:rPr>
      </w:pPr>
    </w:p>
    <w:p w14:paraId="17DD684E" w14:textId="223388B2" w:rsidR="463FE81A" w:rsidRDefault="463FE81A" w:rsidP="13CAE713">
      <w:pPr>
        <w:spacing w:line="360" w:lineRule="auto"/>
        <w:rPr>
          <w:rFonts w:ascii="Arial" w:hAnsi="Arial" w:cs="Arial"/>
        </w:rPr>
      </w:pPr>
      <w:r w:rsidRPr="13CAE713">
        <w:rPr>
          <w:rFonts w:ascii="Arial" w:hAnsi="Arial" w:cs="Arial"/>
        </w:rPr>
        <w:t xml:space="preserve">In all the experiments we used two fractal images to train the participants on how to </w:t>
      </w:r>
      <w:r w:rsidR="25F4D5BC" w:rsidRPr="13CAE713">
        <w:rPr>
          <w:rFonts w:ascii="Arial" w:hAnsi="Arial" w:cs="Arial"/>
        </w:rPr>
        <w:t>use the task. We incorporated this aspect to the task so that we could try and remove an</w:t>
      </w:r>
      <w:r w:rsidR="07437BD0" w:rsidRPr="13CAE713">
        <w:rPr>
          <w:rFonts w:ascii="Arial" w:hAnsi="Arial" w:cs="Arial"/>
        </w:rPr>
        <w:t>y</w:t>
      </w:r>
      <w:r w:rsidR="25F4D5BC" w:rsidRPr="13CAE713">
        <w:rPr>
          <w:rFonts w:ascii="Arial" w:hAnsi="Arial" w:cs="Arial"/>
        </w:rPr>
        <w:t xml:space="preserve"> participants that don’t engage in the task early on. Figure 1 shows the fractal </w:t>
      </w:r>
      <w:r w:rsidR="50D268C6" w:rsidRPr="13CAE713">
        <w:rPr>
          <w:rFonts w:ascii="Arial" w:hAnsi="Arial" w:cs="Arial"/>
        </w:rPr>
        <w:t>images</w:t>
      </w:r>
      <w:r w:rsidR="25F4D5BC" w:rsidRPr="13CAE713">
        <w:rPr>
          <w:rFonts w:ascii="Arial" w:hAnsi="Arial" w:cs="Arial"/>
        </w:rPr>
        <w:t xml:space="preserve"> we used.  </w:t>
      </w:r>
    </w:p>
    <w:p w14:paraId="6544B8E4" w14:textId="21A070A1" w:rsidR="000F5162" w:rsidRPr="00B3738F" w:rsidRDefault="000F5162" w:rsidP="0B0E3950">
      <w:pPr>
        <w:spacing w:line="360" w:lineRule="auto"/>
        <w:rPr>
          <w:rFonts w:ascii="Arial" w:hAnsi="Arial" w:cs="Arial"/>
          <w:b/>
          <w:bCs/>
        </w:rPr>
      </w:pPr>
      <w:r w:rsidRPr="00B3738F">
        <w:rPr>
          <w:rFonts w:ascii="Arial" w:hAnsi="Arial" w:cs="Arial"/>
          <w:b/>
          <w:bCs/>
        </w:rPr>
        <w:t>Anxiety analys</w:t>
      </w:r>
      <w:r w:rsidR="008B6E87">
        <w:rPr>
          <w:rFonts w:ascii="Arial" w:hAnsi="Arial" w:cs="Arial"/>
          <w:b/>
          <w:bCs/>
        </w:rPr>
        <w:t>e</w:t>
      </w:r>
      <w:r w:rsidRPr="00B3738F">
        <w:rPr>
          <w:rFonts w:ascii="Arial" w:hAnsi="Arial" w:cs="Arial"/>
          <w:b/>
          <w:bCs/>
        </w:rPr>
        <w:t>s</w:t>
      </w:r>
    </w:p>
    <w:p w14:paraId="1C0D6144" w14:textId="54D31461" w:rsidR="000F5162" w:rsidRPr="00B3738F" w:rsidRDefault="000F5162" w:rsidP="0B0E3950">
      <w:pPr>
        <w:spacing w:line="360" w:lineRule="auto"/>
        <w:rPr>
          <w:rFonts w:ascii="Arial" w:hAnsi="Arial" w:cs="Arial"/>
        </w:rPr>
      </w:pPr>
      <w:r w:rsidRPr="00B3738F">
        <w:rPr>
          <w:rFonts w:ascii="Arial" w:hAnsi="Arial" w:cs="Arial"/>
        </w:rPr>
        <w:t>Anxiety scores were collected from all participants in each experiment. In a previous meta-</w:t>
      </w:r>
      <w:r w:rsidR="00D62717" w:rsidRPr="00B3738F">
        <w:rPr>
          <w:rFonts w:ascii="Arial" w:hAnsi="Arial" w:cs="Arial"/>
        </w:rPr>
        <w:t>analysis,</w:t>
      </w:r>
      <w:r w:rsidRPr="00B3738F">
        <w:rPr>
          <w:rFonts w:ascii="Arial" w:hAnsi="Arial" w:cs="Arial"/>
        </w:rPr>
        <w:t xml:space="preserve"> it highlighted that trait anxiety is the most used in the </w:t>
      </w:r>
      <w:r w:rsidR="00FC49B2" w:rsidRPr="00B3738F">
        <w:rPr>
          <w:rFonts w:ascii="Arial" w:hAnsi="Arial" w:cs="Arial"/>
        </w:rPr>
        <w:t>literature for assessing anxiety and fear conditioning. We therefore used these scores and divided our participants into high and low anxiety scorers</w:t>
      </w:r>
      <w:r w:rsidR="1AAA46AF" w:rsidRPr="00B3738F">
        <w:rPr>
          <w:rFonts w:ascii="Arial" w:hAnsi="Arial" w:cs="Arial"/>
        </w:rPr>
        <w:t xml:space="preserve"> via a median split</w:t>
      </w:r>
      <w:r w:rsidR="00FC49B2" w:rsidRPr="00B3738F">
        <w:rPr>
          <w:rFonts w:ascii="Arial" w:hAnsi="Arial" w:cs="Arial"/>
        </w:rPr>
        <w:t xml:space="preserve">. We used this as a between </w:t>
      </w:r>
      <w:r w:rsidR="009A5D4D" w:rsidRPr="00B3738F">
        <w:rPr>
          <w:rFonts w:ascii="Arial" w:hAnsi="Arial" w:cs="Arial"/>
        </w:rPr>
        <w:t>subject’s</w:t>
      </w:r>
      <w:r w:rsidR="00FC49B2" w:rsidRPr="00B3738F">
        <w:rPr>
          <w:rFonts w:ascii="Arial" w:hAnsi="Arial" w:cs="Arial"/>
        </w:rPr>
        <w:t xml:space="preserve"> variable and completed the same analysis as stated in the article. </w:t>
      </w:r>
    </w:p>
    <w:p w14:paraId="7ADF360F" w14:textId="4EA0C9D6" w:rsidR="000F5162" w:rsidRPr="00B3738F" w:rsidRDefault="00FC49B2" w:rsidP="0B0E3950">
      <w:pPr>
        <w:spacing w:line="360" w:lineRule="auto"/>
        <w:rPr>
          <w:rFonts w:ascii="Arial" w:hAnsi="Arial" w:cs="Arial"/>
          <w:b/>
          <w:bCs/>
        </w:rPr>
      </w:pPr>
      <w:r w:rsidRPr="00B3738F">
        <w:rPr>
          <w:rFonts w:ascii="Arial" w:hAnsi="Arial" w:cs="Arial"/>
          <w:b/>
          <w:bCs/>
        </w:rPr>
        <w:t xml:space="preserve">Experiment 1 </w:t>
      </w:r>
    </w:p>
    <w:p w14:paraId="2AE4AFCA" w14:textId="25B58EB9" w:rsidR="004E1206" w:rsidRPr="00B3738F" w:rsidRDefault="00A87CD2" w:rsidP="0B0E3950">
      <w:pPr>
        <w:spacing w:line="360" w:lineRule="auto"/>
        <w:rPr>
          <w:rFonts w:ascii="Arial" w:hAnsi="Arial" w:cs="Arial"/>
          <w:b/>
          <w:bCs/>
        </w:rPr>
      </w:pPr>
      <w:r w:rsidRPr="00B3738F">
        <w:rPr>
          <w:rFonts w:ascii="Arial" w:hAnsi="Arial" w:cs="Arial"/>
          <w:b/>
          <w:bCs/>
        </w:rPr>
        <w:t xml:space="preserve">Training avoidance </w:t>
      </w:r>
      <w:proofErr w:type="spellStart"/>
      <w:r w:rsidRPr="00B3738F">
        <w:rPr>
          <w:rFonts w:ascii="Arial" w:hAnsi="Arial" w:cs="Arial"/>
          <w:b/>
          <w:bCs/>
        </w:rPr>
        <w:t>behaviour</w:t>
      </w:r>
      <w:proofErr w:type="spellEnd"/>
      <w:r w:rsidR="00F52ACF" w:rsidRPr="00B3738F">
        <w:rPr>
          <w:rFonts w:ascii="Arial" w:hAnsi="Arial" w:cs="Arial"/>
          <w:b/>
          <w:bCs/>
        </w:rPr>
        <w:t xml:space="preserve"> </w:t>
      </w:r>
    </w:p>
    <w:p w14:paraId="42F7CF83" w14:textId="22329D30" w:rsidR="00061706" w:rsidRPr="00B3738F" w:rsidRDefault="004E1206" w:rsidP="0B0E3950">
      <w:pPr>
        <w:spacing w:before="15" w:after="10" w:line="360" w:lineRule="auto"/>
        <w:ind w:left="30" w:right="40"/>
        <w:rPr>
          <w:rFonts w:ascii="Arial" w:eastAsia="Arial" w:hAnsi="Arial" w:cs="Arial"/>
          <w:color w:val="010205"/>
        </w:rPr>
      </w:pPr>
      <w:r w:rsidRPr="221F6643">
        <w:rPr>
          <w:rFonts w:ascii="Arial" w:hAnsi="Arial" w:cs="Arial"/>
        </w:rPr>
        <w:lastRenderedPageBreak/>
        <w:t xml:space="preserve">There was no difference in avoidance responses for the CS+ and the CS- </w:t>
      </w:r>
      <w:r w:rsidR="001E5D28" w:rsidRPr="221F6643">
        <w:rPr>
          <w:rFonts w:ascii="Arial" w:hAnsi="Arial" w:cs="Arial"/>
        </w:rPr>
        <w:t xml:space="preserve"> (see Figure </w:t>
      </w:r>
      <w:r w:rsidR="00910632">
        <w:rPr>
          <w:rFonts w:ascii="Arial" w:hAnsi="Arial" w:cs="Arial"/>
        </w:rPr>
        <w:t>S2</w:t>
      </w:r>
      <w:r w:rsidR="001E5D28" w:rsidRPr="221F6643">
        <w:rPr>
          <w:rFonts w:ascii="Arial" w:hAnsi="Arial" w:cs="Arial"/>
        </w:rPr>
        <w:t xml:space="preserve">A) </w:t>
      </w:r>
      <w:r w:rsidRPr="221F6643">
        <w:rPr>
          <w:rFonts w:ascii="Arial" w:hAnsi="Arial" w:cs="Arial"/>
          <w:i/>
          <w:iCs/>
        </w:rPr>
        <w:t>F</w:t>
      </w:r>
      <w:r w:rsidRPr="221F6643">
        <w:rPr>
          <w:rFonts w:ascii="Arial" w:eastAsia="Arial" w:hAnsi="Arial" w:cs="Arial"/>
          <w:color w:val="010205"/>
        </w:rPr>
        <w:t xml:space="preserve">(1, 70) = .019, </w:t>
      </w:r>
      <w:r w:rsidRPr="221F6643">
        <w:rPr>
          <w:rFonts w:ascii="Arial" w:eastAsia="Arial" w:hAnsi="Arial" w:cs="Arial"/>
          <w:i/>
          <w:iCs/>
          <w:color w:val="010205"/>
        </w:rPr>
        <w:t>p</w:t>
      </w:r>
      <w:r w:rsidRPr="221F6643">
        <w:rPr>
          <w:rFonts w:ascii="Arial" w:eastAsia="Arial" w:hAnsi="Arial" w:cs="Arial"/>
          <w:color w:val="010205"/>
        </w:rPr>
        <w:t xml:space="preserve"> = .89. </w:t>
      </w:r>
      <w:r w:rsidR="003E041C" w:rsidRPr="221F6643">
        <w:rPr>
          <w:rFonts w:ascii="Arial" w:eastAsia="Arial" w:hAnsi="Arial" w:cs="Arial"/>
          <w:color w:val="010205"/>
        </w:rPr>
        <w:t>Furthermore</w:t>
      </w:r>
      <w:r w:rsidRPr="221F6643">
        <w:rPr>
          <w:rFonts w:ascii="Arial" w:eastAsia="Arial" w:hAnsi="Arial" w:cs="Arial"/>
          <w:color w:val="010205"/>
        </w:rPr>
        <w:t xml:space="preserve"> those with high and low anxiety </w:t>
      </w:r>
      <w:r w:rsidR="00854E2D" w:rsidRPr="221F6643">
        <w:rPr>
          <w:rFonts w:ascii="Arial" w:eastAsia="Arial" w:hAnsi="Arial" w:cs="Arial"/>
          <w:color w:val="010205"/>
        </w:rPr>
        <w:t xml:space="preserve">made a similar amount of avoidance responses, </w:t>
      </w:r>
      <w:r w:rsidR="00D66141" w:rsidRPr="221F6643">
        <w:rPr>
          <w:rFonts w:ascii="Arial" w:hAnsi="Arial" w:cs="Arial"/>
          <w:i/>
          <w:iCs/>
        </w:rPr>
        <w:t>F</w:t>
      </w:r>
      <w:r w:rsidR="00D66141" w:rsidRPr="221F6643">
        <w:rPr>
          <w:rFonts w:ascii="Arial" w:hAnsi="Arial" w:cs="Arial"/>
        </w:rPr>
        <w:t xml:space="preserve">(1,70) = 2.23, </w:t>
      </w:r>
      <w:r w:rsidR="00D66141" w:rsidRPr="221F6643">
        <w:rPr>
          <w:rFonts w:ascii="Arial" w:hAnsi="Arial" w:cs="Arial"/>
          <w:i/>
          <w:iCs/>
        </w:rPr>
        <w:t>p</w:t>
      </w:r>
      <w:r w:rsidR="00D66141" w:rsidRPr="221F6643">
        <w:rPr>
          <w:rFonts w:ascii="Arial" w:hAnsi="Arial" w:cs="Arial"/>
        </w:rPr>
        <w:t xml:space="preserve"> = .140. There was a main effect of </w:t>
      </w:r>
      <w:r w:rsidR="006D0B90" w:rsidRPr="221F6643">
        <w:rPr>
          <w:rFonts w:ascii="Arial" w:hAnsi="Arial" w:cs="Arial"/>
        </w:rPr>
        <w:t xml:space="preserve">trials </w:t>
      </w:r>
      <w:r w:rsidR="006D0B90" w:rsidRPr="221F6643">
        <w:rPr>
          <w:rFonts w:ascii="Arial" w:hAnsi="Arial" w:cs="Arial"/>
          <w:i/>
          <w:iCs/>
        </w:rPr>
        <w:t>F</w:t>
      </w:r>
      <w:r w:rsidR="006D0B90" w:rsidRPr="221F6643">
        <w:rPr>
          <w:rFonts w:ascii="Arial" w:hAnsi="Arial" w:cs="Arial"/>
        </w:rPr>
        <w:t>(</w:t>
      </w:r>
      <w:r w:rsidR="006D0B90" w:rsidRPr="221F6643">
        <w:rPr>
          <w:rFonts w:ascii="Arial" w:eastAsia="Arial" w:hAnsi="Arial" w:cs="Arial"/>
          <w:color w:val="010205"/>
        </w:rPr>
        <w:t xml:space="preserve">3.664, 256.481) = 10.01, </w:t>
      </w:r>
      <w:r w:rsidR="006D0B90" w:rsidRPr="221F6643">
        <w:rPr>
          <w:rFonts w:ascii="Arial" w:eastAsia="Arial" w:hAnsi="Arial" w:cs="Arial"/>
          <w:i/>
          <w:iCs/>
          <w:color w:val="010205"/>
        </w:rPr>
        <w:t>p</w:t>
      </w:r>
      <w:r w:rsidR="006D0B90" w:rsidRPr="221F6643">
        <w:rPr>
          <w:rFonts w:ascii="Arial" w:eastAsia="Arial" w:hAnsi="Arial" w:cs="Arial"/>
          <w:color w:val="010205"/>
        </w:rPr>
        <w:t xml:space="preserve"> &lt; .0</w:t>
      </w:r>
      <w:r w:rsidR="652265A8" w:rsidRPr="221F6643">
        <w:rPr>
          <w:rFonts w:ascii="Arial" w:eastAsia="Arial" w:hAnsi="Arial" w:cs="Arial"/>
          <w:color w:val="010205"/>
        </w:rPr>
        <w:t>0</w:t>
      </w:r>
      <w:r w:rsidR="006D0B90" w:rsidRPr="221F6643">
        <w:rPr>
          <w:rFonts w:ascii="Arial" w:eastAsia="Arial" w:hAnsi="Arial" w:cs="Arial"/>
          <w:color w:val="010205"/>
        </w:rPr>
        <w:t xml:space="preserve">1, </w:t>
      </w:r>
      <w:r w:rsidR="005159E1" w:rsidRPr="221F6643">
        <w:rPr>
          <w:rFonts w:ascii="Arial" w:eastAsia="Arial" w:hAnsi="Arial" w:cs="Arial"/>
          <w:color w:val="010205"/>
        </w:rPr>
        <w:t>ηp</w:t>
      </w:r>
      <w:r w:rsidR="005159E1" w:rsidRPr="221F6643">
        <w:rPr>
          <w:rFonts w:ascii="Arial" w:eastAsia="Arial" w:hAnsi="Arial" w:cs="Arial"/>
          <w:color w:val="010205"/>
          <w:vertAlign w:val="superscript"/>
        </w:rPr>
        <w:t>2</w:t>
      </w:r>
      <w:r w:rsidR="005159E1" w:rsidRPr="221F6643">
        <w:rPr>
          <w:rFonts w:ascii="Arial" w:eastAsia="Arial" w:hAnsi="Arial" w:cs="Arial"/>
          <w:color w:val="010205"/>
        </w:rPr>
        <w:t xml:space="preserve"> = </w:t>
      </w:r>
      <w:r w:rsidR="006D0B90" w:rsidRPr="221F6643">
        <w:rPr>
          <w:rFonts w:ascii="Arial" w:eastAsia="Arial" w:hAnsi="Arial" w:cs="Arial"/>
          <w:color w:val="010205"/>
        </w:rPr>
        <w:t xml:space="preserve">.125. </w:t>
      </w:r>
      <w:r w:rsidR="005159E1" w:rsidRPr="221F6643">
        <w:rPr>
          <w:rFonts w:ascii="Arial" w:eastAsia="Arial" w:hAnsi="Arial" w:cs="Arial"/>
          <w:color w:val="010205"/>
        </w:rPr>
        <w:t>There was no interaction be</w:t>
      </w:r>
      <w:r w:rsidR="00CF4C7B" w:rsidRPr="221F6643">
        <w:rPr>
          <w:rFonts w:ascii="Arial" w:eastAsia="Arial" w:hAnsi="Arial" w:cs="Arial"/>
          <w:color w:val="010205"/>
        </w:rPr>
        <w:t xml:space="preserve">tween </w:t>
      </w:r>
      <w:r w:rsidR="00061706" w:rsidRPr="221F6643">
        <w:rPr>
          <w:rFonts w:ascii="Arial" w:eastAsia="Arial" w:hAnsi="Arial" w:cs="Arial"/>
          <w:color w:val="010205"/>
        </w:rPr>
        <w:t xml:space="preserve">anxiety and trials </w:t>
      </w:r>
      <w:r w:rsidR="00061706" w:rsidRPr="221F6643">
        <w:rPr>
          <w:rFonts w:ascii="Arial" w:eastAsia="Arial" w:hAnsi="Arial" w:cs="Arial"/>
          <w:i/>
          <w:iCs/>
          <w:color w:val="010205"/>
        </w:rPr>
        <w:t>F</w:t>
      </w:r>
      <w:r w:rsidR="00061706" w:rsidRPr="221F6643">
        <w:rPr>
          <w:rFonts w:ascii="Arial" w:eastAsia="Arial" w:hAnsi="Arial" w:cs="Arial"/>
          <w:color w:val="010205"/>
        </w:rPr>
        <w:t xml:space="preserve">(3.664, 256.48) = .603, </w:t>
      </w:r>
      <w:r w:rsidR="00061706" w:rsidRPr="221F6643">
        <w:rPr>
          <w:rFonts w:ascii="Arial" w:eastAsia="Arial" w:hAnsi="Arial" w:cs="Arial"/>
          <w:i/>
          <w:iCs/>
          <w:color w:val="010205"/>
        </w:rPr>
        <w:t>p</w:t>
      </w:r>
      <w:r w:rsidR="00061706" w:rsidRPr="221F6643">
        <w:rPr>
          <w:rFonts w:ascii="Arial" w:eastAsia="Arial" w:hAnsi="Arial" w:cs="Arial"/>
          <w:color w:val="010205"/>
        </w:rPr>
        <w:t xml:space="preserve"> = .646</w:t>
      </w:r>
      <w:r w:rsidR="00CF4C7B" w:rsidRPr="221F6643">
        <w:rPr>
          <w:rFonts w:ascii="Arial" w:eastAsia="Arial" w:hAnsi="Arial" w:cs="Arial"/>
          <w:color w:val="010205"/>
        </w:rPr>
        <w:t>; or</w:t>
      </w:r>
      <w:r w:rsidR="00061706" w:rsidRPr="221F6643">
        <w:rPr>
          <w:rFonts w:ascii="Arial" w:eastAsia="Arial" w:hAnsi="Arial" w:cs="Arial"/>
          <w:color w:val="010205"/>
        </w:rPr>
        <w:t xml:space="preserve"> between </w:t>
      </w:r>
      <w:r w:rsidR="00CF4C7B" w:rsidRPr="221F6643">
        <w:rPr>
          <w:rFonts w:ascii="Arial" w:eastAsia="Arial" w:hAnsi="Arial" w:cs="Arial"/>
          <w:color w:val="010205"/>
        </w:rPr>
        <w:t>CS</w:t>
      </w:r>
      <w:r w:rsidR="00061706" w:rsidRPr="221F6643">
        <w:rPr>
          <w:rFonts w:ascii="Arial" w:eastAsia="Arial" w:hAnsi="Arial" w:cs="Arial"/>
          <w:color w:val="010205"/>
        </w:rPr>
        <w:t xml:space="preserve"> and anxiety </w:t>
      </w:r>
      <w:r w:rsidR="00061706" w:rsidRPr="221F6643">
        <w:rPr>
          <w:rFonts w:ascii="Arial" w:eastAsia="Arial" w:hAnsi="Arial" w:cs="Arial"/>
          <w:i/>
          <w:iCs/>
          <w:color w:val="010205"/>
        </w:rPr>
        <w:t>F</w:t>
      </w:r>
      <w:r w:rsidR="00061706" w:rsidRPr="221F6643">
        <w:rPr>
          <w:rFonts w:ascii="Arial" w:eastAsia="Arial" w:hAnsi="Arial" w:cs="Arial"/>
          <w:color w:val="010205"/>
        </w:rPr>
        <w:t xml:space="preserve">(1, 70) = .044, </w:t>
      </w:r>
      <w:r w:rsidR="00061706" w:rsidRPr="221F6643">
        <w:rPr>
          <w:rFonts w:ascii="Arial" w:eastAsia="Arial" w:hAnsi="Arial" w:cs="Arial"/>
          <w:i/>
          <w:iCs/>
          <w:color w:val="010205"/>
        </w:rPr>
        <w:t>p</w:t>
      </w:r>
      <w:r w:rsidR="00061706" w:rsidRPr="221F6643">
        <w:rPr>
          <w:rFonts w:ascii="Arial" w:eastAsia="Arial" w:hAnsi="Arial" w:cs="Arial"/>
          <w:color w:val="010205"/>
        </w:rPr>
        <w:t xml:space="preserve"> = .834. Finally</w:t>
      </w:r>
      <w:r w:rsidR="00A87CD2" w:rsidRPr="221F6643">
        <w:rPr>
          <w:rFonts w:ascii="Arial" w:eastAsia="Arial" w:hAnsi="Arial" w:cs="Arial"/>
          <w:color w:val="010205"/>
        </w:rPr>
        <w:t>,</w:t>
      </w:r>
      <w:r w:rsidR="00061706" w:rsidRPr="221F6643">
        <w:rPr>
          <w:rFonts w:ascii="Arial" w:eastAsia="Arial" w:hAnsi="Arial" w:cs="Arial"/>
          <w:color w:val="010205"/>
        </w:rPr>
        <w:t xml:space="preserve"> there was no triple interaction between anxiety, </w:t>
      </w:r>
      <w:r w:rsidR="00CF4C7B" w:rsidRPr="221F6643">
        <w:rPr>
          <w:rFonts w:ascii="Arial" w:eastAsia="Arial" w:hAnsi="Arial" w:cs="Arial"/>
          <w:color w:val="010205"/>
        </w:rPr>
        <w:t>CS</w:t>
      </w:r>
      <w:r w:rsidR="00061706" w:rsidRPr="221F6643">
        <w:rPr>
          <w:rFonts w:ascii="Arial" w:eastAsia="Arial" w:hAnsi="Arial" w:cs="Arial"/>
          <w:color w:val="010205"/>
        </w:rPr>
        <w:t xml:space="preserve"> and trials </w:t>
      </w:r>
      <w:r w:rsidR="00061706" w:rsidRPr="221F6643">
        <w:rPr>
          <w:rFonts w:ascii="Arial" w:eastAsia="Arial" w:hAnsi="Arial" w:cs="Arial"/>
          <w:i/>
          <w:iCs/>
          <w:color w:val="010205"/>
        </w:rPr>
        <w:t>F</w:t>
      </w:r>
      <w:r w:rsidR="00061706" w:rsidRPr="221F6643">
        <w:rPr>
          <w:rFonts w:ascii="Arial" w:eastAsia="Arial" w:hAnsi="Arial" w:cs="Arial"/>
          <w:color w:val="010205"/>
        </w:rPr>
        <w:t>(8.091,</w:t>
      </w:r>
      <w:r w:rsidR="00D62717" w:rsidRPr="221F6643">
        <w:rPr>
          <w:rFonts w:ascii="Arial" w:eastAsia="Arial" w:hAnsi="Arial" w:cs="Arial"/>
          <w:color w:val="010205"/>
        </w:rPr>
        <w:t xml:space="preserve"> 566.341</w:t>
      </w:r>
      <w:r w:rsidR="00061706" w:rsidRPr="221F6643">
        <w:rPr>
          <w:rFonts w:ascii="Arial" w:eastAsia="Arial" w:hAnsi="Arial" w:cs="Arial"/>
          <w:color w:val="010205"/>
        </w:rPr>
        <w:t xml:space="preserve">) = 1.103, </w:t>
      </w:r>
      <w:r w:rsidR="00061706" w:rsidRPr="221F6643">
        <w:rPr>
          <w:rFonts w:ascii="Arial" w:eastAsia="Arial" w:hAnsi="Arial" w:cs="Arial"/>
          <w:i/>
          <w:iCs/>
          <w:color w:val="010205"/>
        </w:rPr>
        <w:t>p</w:t>
      </w:r>
      <w:r w:rsidR="00061706" w:rsidRPr="221F6643">
        <w:rPr>
          <w:rFonts w:ascii="Arial" w:eastAsia="Arial" w:hAnsi="Arial" w:cs="Arial"/>
          <w:color w:val="010205"/>
        </w:rPr>
        <w:t xml:space="preserve"> =.139</w:t>
      </w:r>
      <w:r w:rsidR="00D62717" w:rsidRPr="221F6643">
        <w:rPr>
          <w:rFonts w:ascii="Arial" w:eastAsia="Arial" w:hAnsi="Arial" w:cs="Arial"/>
          <w:color w:val="010205"/>
        </w:rPr>
        <w:t xml:space="preserve">. </w:t>
      </w:r>
    </w:p>
    <w:p w14:paraId="11CDFAC3" w14:textId="77777777" w:rsidR="00D62717" w:rsidRPr="00B3738F" w:rsidRDefault="00D62717" w:rsidP="0B0E3950">
      <w:pPr>
        <w:spacing w:before="15" w:after="10" w:line="360" w:lineRule="auto"/>
        <w:ind w:left="30" w:right="40"/>
        <w:rPr>
          <w:rFonts w:ascii="Arial" w:eastAsia="Arial" w:hAnsi="Arial" w:cs="Arial"/>
          <w:b/>
          <w:bCs/>
          <w:color w:val="010205"/>
        </w:rPr>
      </w:pPr>
    </w:p>
    <w:p w14:paraId="6C5E8C72" w14:textId="3E395FB8" w:rsidR="00A87CD2" w:rsidRPr="00B3738F" w:rsidRDefault="00A87CD2" w:rsidP="0B0E3950">
      <w:pPr>
        <w:spacing w:before="15" w:after="10" w:line="360" w:lineRule="auto"/>
        <w:ind w:left="30" w:right="40"/>
        <w:rPr>
          <w:rFonts w:ascii="Arial" w:eastAsia="Arial" w:hAnsi="Arial" w:cs="Arial"/>
          <w:b/>
          <w:bCs/>
          <w:color w:val="010205"/>
        </w:rPr>
      </w:pPr>
      <w:r w:rsidRPr="00B3738F">
        <w:rPr>
          <w:rFonts w:ascii="Arial" w:eastAsia="Arial" w:hAnsi="Arial" w:cs="Arial"/>
          <w:b/>
          <w:bCs/>
          <w:color w:val="010205"/>
        </w:rPr>
        <w:t xml:space="preserve">Number of safety signals produced </w:t>
      </w:r>
    </w:p>
    <w:p w14:paraId="71BF84BC" w14:textId="6082FCFF" w:rsidR="00A87CD2" w:rsidRPr="00B3738F" w:rsidRDefault="44FCD927" w:rsidP="0B0E3950">
      <w:pPr>
        <w:spacing w:before="15" w:after="10" w:line="360" w:lineRule="auto"/>
        <w:ind w:left="30" w:right="40"/>
        <w:rPr>
          <w:rFonts w:ascii="Arial" w:eastAsia="Arial" w:hAnsi="Arial" w:cs="Arial"/>
          <w:color w:val="010205"/>
        </w:rPr>
      </w:pPr>
      <w:r w:rsidRPr="00B3738F">
        <w:rPr>
          <w:rFonts w:ascii="Arial" w:eastAsia="Arial" w:hAnsi="Arial" w:cs="Arial"/>
          <w:color w:val="010205"/>
        </w:rPr>
        <w:t xml:space="preserve">As the trials increased participants </w:t>
      </w:r>
      <w:r w:rsidR="58F02E4D" w:rsidRPr="00B3738F">
        <w:rPr>
          <w:rFonts w:ascii="Arial" w:eastAsia="Arial" w:hAnsi="Arial" w:cs="Arial"/>
          <w:color w:val="010205"/>
        </w:rPr>
        <w:t xml:space="preserve">produced more safety signals, </w:t>
      </w:r>
      <w:r w:rsidR="58F02E4D" w:rsidRPr="00B3738F">
        <w:rPr>
          <w:rFonts w:ascii="Arial" w:eastAsia="Arial" w:hAnsi="Arial" w:cs="Arial"/>
          <w:i/>
          <w:iCs/>
          <w:color w:val="010205"/>
        </w:rPr>
        <w:t>F</w:t>
      </w:r>
      <w:r w:rsidR="58F02E4D" w:rsidRPr="00B3738F">
        <w:rPr>
          <w:rFonts w:ascii="Arial" w:eastAsia="Arial" w:hAnsi="Arial" w:cs="Arial"/>
          <w:color w:val="010205"/>
        </w:rPr>
        <w:t xml:space="preserve">(10.59, 741.59) = 7.256, </w:t>
      </w:r>
      <w:r w:rsidR="58F02E4D" w:rsidRPr="00B3738F">
        <w:rPr>
          <w:rFonts w:ascii="Arial" w:eastAsia="Arial" w:hAnsi="Arial" w:cs="Arial"/>
          <w:i/>
          <w:iCs/>
          <w:color w:val="010205"/>
        </w:rPr>
        <w:t>p</w:t>
      </w:r>
      <w:r w:rsidR="58F02E4D" w:rsidRPr="00B3738F">
        <w:rPr>
          <w:rFonts w:ascii="Arial" w:eastAsia="Arial" w:hAnsi="Arial" w:cs="Arial"/>
          <w:color w:val="010205"/>
        </w:rPr>
        <w:t xml:space="preserve"> &lt;.001, </w:t>
      </w:r>
      <w:r w:rsidR="6D1CD199" w:rsidRPr="00B3738F">
        <w:rPr>
          <w:rFonts w:ascii="Arial" w:eastAsia="Arial" w:hAnsi="Arial" w:cs="Arial"/>
          <w:color w:val="010205"/>
        </w:rPr>
        <w:t>ηp</w:t>
      </w:r>
      <w:r w:rsidR="6D1CD199" w:rsidRPr="00B3738F">
        <w:rPr>
          <w:rFonts w:ascii="Arial" w:eastAsia="Arial" w:hAnsi="Arial" w:cs="Arial"/>
          <w:color w:val="010205"/>
          <w:vertAlign w:val="superscript"/>
        </w:rPr>
        <w:t>2</w:t>
      </w:r>
      <w:r w:rsidR="58F02E4D" w:rsidRPr="00B3738F">
        <w:rPr>
          <w:rFonts w:ascii="Arial" w:eastAsia="Arial" w:hAnsi="Arial" w:cs="Arial"/>
          <w:color w:val="010205"/>
        </w:rPr>
        <w:t xml:space="preserve"> = .094. </w:t>
      </w:r>
      <w:r w:rsidR="55B5C68E" w:rsidRPr="00B3738F">
        <w:rPr>
          <w:rFonts w:ascii="Arial" w:eastAsia="Arial" w:hAnsi="Arial" w:cs="Arial"/>
          <w:color w:val="010205"/>
        </w:rPr>
        <w:t xml:space="preserve">However, there was no </w:t>
      </w:r>
      <w:r w:rsidR="15F7B494" w:rsidRPr="00B3738F">
        <w:rPr>
          <w:rFonts w:ascii="Arial" w:eastAsia="Arial" w:hAnsi="Arial" w:cs="Arial"/>
          <w:color w:val="010205"/>
        </w:rPr>
        <w:t>difference</w:t>
      </w:r>
      <w:r w:rsidR="55B5C68E" w:rsidRPr="00B3738F">
        <w:rPr>
          <w:rFonts w:ascii="Arial" w:eastAsia="Arial" w:hAnsi="Arial" w:cs="Arial"/>
          <w:color w:val="010205"/>
        </w:rPr>
        <w:t xml:space="preserve"> between those with high and low anxiety scores, </w:t>
      </w:r>
      <w:r w:rsidR="55B5C68E" w:rsidRPr="00B3738F">
        <w:rPr>
          <w:rFonts w:ascii="Arial" w:eastAsia="Arial" w:hAnsi="Arial" w:cs="Arial"/>
          <w:i/>
          <w:iCs/>
          <w:color w:val="010205"/>
        </w:rPr>
        <w:t>F</w:t>
      </w:r>
      <w:r w:rsidR="55B5C68E" w:rsidRPr="00B3738F">
        <w:rPr>
          <w:rFonts w:ascii="Arial" w:eastAsia="Arial" w:hAnsi="Arial" w:cs="Arial"/>
          <w:color w:val="010205"/>
        </w:rPr>
        <w:t xml:space="preserve">(1,70) = .002, </w:t>
      </w:r>
      <w:r w:rsidR="55B5C68E" w:rsidRPr="00B3738F">
        <w:rPr>
          <w:rFonts w:ascii="Arial" w:eastAsia="Arial" w:hAnsi="Arial" w:cs="Arial"/>
          <w:i/>
          <w:iCs/>
          <w:color w:val="010205"/>
        </w:rPr>
        <w:t xml:space="preserve">p </w:t>
      </w:r>
      <w:r w:rsidR="55B5C68E" w:rsidRPr="00B3738F">
        <w:rPr>
          <w:rFonts w:ascii="Arial" w:eastAsia="Arial" w:hAnsi="Arial" w:cs="Arial"/>
          <w:color w:val="010205"/>
        </w:rPr>
        <w:t>= .926.</w:t>
      </w:r>
      <w:r w:rsidR="0445D312" w:rsidRPr="00B3738F">
        <w:rPr>
          <w:rFonts w:ascii="Arial" w:eastAsia="Arial" w:hAnsi="Arial" w:cs="Arial"/>
          <w:color w:val="010205"/>
        </w:rPr>
        <w:t xml:space="preserve"> </w:t>
      </w:r>
      <w:r w:rsidR="4B751908" w:rsidRPr="00B3738F">
        <w:rPr>
          <w:rFonts w:ascii="Arial" w:eastAsia="Arial" w:hAnsi="Arial" w:cs="Arial"/>
          <w:color w:val="010205"/>
        </w:rPr>
        <w:t>Furthermore,</w:t>
      </w:r>
      <w:r w:rsidR="0445D312" w:rsidRPr="00B3738F">
        <w:rPr>
          <w:rFonts w:ascii="Arial" w:eastAsia="Arial" w:hAnsi="Arial" w:cs="Arial"/>
          <w:color w:val="010205"/>
        </w:rPr>
        <w:t xml:space="preserve"> there was no</w:t>
      </w:r>
      <w:r w:rsidR="00A87CD2" w:rsidRPr="00B3738F">
        <w:rPr>
          <w:rFonts w:ascii="Arial" w:eastAsia="Arial" w:hAnsi="Arial" w:cs="Arial"/>
          <w:color w:val="010205"/>
        </w:rPr>
        <w:t xml:space="preserve"> interaction</w:t>
      </w:r>
      <w:r w:rsidR="4785F5D6" w:rsidRPr="00B3738F">
        <w:rPr>
          <w:rFonts w:ascii="Arial" w:eastAsia="Arial" w:hAnsi="Arial" w:cs="Arial"/>
          <w:color w:val="010205"/>
        </w:rPr>
        <w:t xml:space="preserve"> between anxiety and number of safety signals </w:t>
      </w:r>
      <w:r w:rsidR="000F75AC" w:rsidRPr="00B3738F">
        <w:rPr>
          <w:rFonts w:ascii="Arial" w:eastAsia="Arial" w:hAnsi="Arial" w:cs="Arial"/>
          <w:color w:val="010205"/>
        </w:rPr>
        <w:t>produced</w:t>
      </w:r>
      <w:r w:rsidR="00A87CD2" w:rsidRPr="00B3738F">
        <w:rPr>
          <w:rFonts w:ascii="Arial" w:eastAsia="Arial" w:hAnsi="Arial" w:cs="Arial"/>
          <w:color w:val="010205"/>
        </w:rPr>
        <w:t xml:space="preserve"> </w:t>
      </w:r>
      <w:r w:rsidR="00A87CD2" w:rsidRPr="00B3738F">
        <w:rPr>
          <w:rFonts w:ascii="Arial" w:eastAsia="Arial" w:hAnsi="Arial" w:cs="Arial"/>
          <w:i/>
          <w:iCs/>
          <w:color w:val="010205"/>
        </w:rPr>
        <w:t>F</w:t>
      </w:r>
      <w:r w:rsidR="00A87CD2" w:rsidRPr="00B3738F">
        <w:rPr>
          <w:rFonts w:ascii="Arial" w:eastAsia="Arial" w:hAnsi="Arial" w:cs="Arial"/>
          <w:color w:val="010205"/>
        </w:rPr>
        <w:t xml:space="preserve">(10.594, 741.59) = 1.043, </w:t>
      </w:r>
      <w:r w:rsidR="00A87CD2" w:rsidRPr="00B3738F">
        <w:rPr>
          <w:rFonts w:ascii="Arial" w:eastAsia="Arial" w:hAnsi="Arial" w:cs="Arial"/>
          <w:i/>
          <w:iCs/>
          <w:color w:val="010205"/>
        </w:rPr>
        <w:t>p</w:t>
      </w:r>
      <w:r w:rsidR="00A87CD2" w:rsidRPr="00B3738F">
        <w:rPr>
          <w:rFonts w:ascii="Arial" w:eastAsia="Arial" w:hAnsi="Arial" w:cs="Arial"/>
          <w:color w:val="010205"/>
        </w:rPr>
        <w:t xml:space="preserve"> = .304. </w:t>
      </w:r>
    </w:p>
    <w:p w14:paraId="451CD5CC" w14:textId="30C4D1C5" w:rsidR="00D62717" w:rsidRPr="00B3738F" w:rsidRDefault="00D62717" w:rsidP="0B0E3950">
      <w:pPr>
        <w:spacing w:before="15" w:after="10" w:line="360" w:lineRule="auto"/>
        <w:ind w:right="40"/>
        <w:rPr>
          <w:rFonts w:ascii="Arial" w:eastAsia="Arial" w:hAnsi="Arial" w:cs="Arial"/>
          <w:color w:val="010205"/>
        </w:rPr>
      </w:pPr>
    </w:p>
    <w:p w14:paraId="29D17DFF" w14:textId="03C8B8E9" w:rsidR="00A87CD2" w:rsidRPr="00B3738F" w:rsidRDefault="00A87CD2" w:rsidP="0B0E3950">
      <w:pPr>
        <w:spacing w:before="15" w:after="10" w:line="360" w:lineRule="auto"/>
        <w:ind w:right="40"/>
        <w:rPr>
          <w:rFonts w:ascii="Arial" w:eastAsia="Arial" w:hAnsi="Arial" w:cs="Arial"/>
          <w:b/>
          <w:bCs/>
          <w:color w:val="010205"/>
        </w:rPr>
      </w:pPr>
      <w:r w:rsidRPr="00B3738F">
        <w:rPr>
          <w:rFonts w:ascii="Arial" w:eastAsia="Arial" w:hAnsi="Arial" w:cs="Arial"/>
          <w:b/>
          <w:bCs/>
          <w:color w:val="010205"/>
        </w:rPr>
        <w:t>Test data</w:t>
      </w:r>
    </w:p>
    <w:p w14:paraId="7C597F68" w14:textId="72CA9EE7" w:rsidR="00A87CD2" w:rsidRPr="00B3738F" w:rsidRDefault="005E3383" w:rsidP="0B0E3950">
      <w:pPr>
        <w:spacing w:before="15" w:after="10" w:line="360" w:lineRule="auto"/>
        <w:ind w:right="40"/>
        <w:rPr>
          <w:rFonts w:ascii="Arial" w:eastAsia="Arial" w:hAnsi="Arial" w:cs="Arial"/>
          <w:color w:val="010205"/>
        </w:rPr>
      </w:pPr>
      <w:r w:rsidRPr="00B3738F">
        <w:rPr>
          <w:rFonts w:ascii="Arial" w:eastAsia="Arial" w:hAnsi="Arial" w:cs="Arial"/>
          <w:color w:val="010205"/>
        </w:rPr>
        <w:t xml:space="preserve">Those with high anxiety scores made more avoidance response </w:t>
      </w:r>
      <w:r w:rsidR="000A7258" w:rsidRPr="00B3738F">
        <w:rPr>
          <w:rFonts w:ascii="Arial" w:eastAsia="Arial" w:hAnsi="Arial" w:cs="Arial"/>
          <w:color w:val="010205"/>
        </w:rPr>
        <w:t>than</w:t>
      </w:r>
      <w:r w:rsidRPr="00B3738F">
        <w:rPr>
          <w:rFonts w:ascii="Arial" w:eastAsia="Arial" w:hAnsi="Arial" w:cs="Arial"/>
          <w:color w:val="010205"/>
        </w:rPr>
        <w:t xml:space="preserve"> those with low anxiety </w:t>
      </w:r>
      <w:r w:rsidR="000A7258" w:rsidRPr="00B3738F">
        <w:rPr>
          <w:rFonts w:ascii="Arial" w:eastAsia="Arial" w:hAnsi="Arial" w:cs="Arial"/>
          <w:color w:val="010205"/>
        </w:rPr>
        <w:t>scores</w:t>
      </w:r>
      <w:r w:rsidRPr="00B3738F">
        <w:rPr>
          <w:rFonts w:ascii="Arial" w:eastAsia="Arial" w:hAnsi="Arial" w:cs="Arial"/>
          <w:color w:val="010205"/>
        </w:rPr>
        <w:t xml:space="preserve">, </w:t>
      </w:r>
      <w:r w:rsidR="00F52ACF" w:rsidRPr="00B3738F">
        <w:rPr>
          <w:rFonts w:ascii="Arial" w:eastAsia="Arial" w:hAnsi="Arial" w:cs="Arial"/>
          <w:i/>
          <w:iCs/>
          <w:color w:val="010205"/>
        </w:rPr>
        <w:t>F</w:t>
      </w:r>
      <w:r w:rsidR="00F52ACF" w:rsidRPr="00B3738F">
        <w:rPr>
          <w:rFonts w:ascii="Arial" w:eastAsia="Arial" w:hAnsi="Arial" w:cs="Arial"/>
          <w:color w:val="010205"/>
        </w:rPr>
        <w:t xml:space="preserve">(1,70) = 3.963, </w:t>
      </w:r>
      <w:r w:rsidR="00F52ACF" w:rsidRPr="00B3738F">
        <w:rPr>
          <w:rFonts w:ascii="Arial" w:eastAsia="Arial" w:hAnsi="Arial" w:cs="Arial"/>
          <w:i/>
          <w:iCs/>
          <w:color w:val="010205"/>
        </w:rPr>
        <w:t xml:space="preserve">p </w:t>
      </w:r>
      <w:r w:rsidR="00F52ACF" w:rsidRPr="00B3738F">
        <w:rPr>
          <w:rFonts w:ascii="Arial" w:eastAsia="Arial" w:hAnsi="Arial" w:cs="Arial"/>
          <w:color w:val="010205"/>
        </w:rPr>
        <w:t>= .05,</w:t>
      </w:r>
      <w:r w:rsidR="000A7258" w:rsidRPr="00B3738F">
        <w:rPr>
          <w:rFonts w:ascii="Arial" w:eastAsia="Arial" w:hAnsi="Arial" w:cs="Arial"/>
          <w:color w:val="010205"/>
        </w:rPr>
        <w:t xml:space="preserve"> ηp</w:t>
      </w:r>
      <w:r w:rsidR="000A7258" w:rsidRPr="00B3738F">
        <w:rPr>
          <w:rFonts w:ascii="Arial" w:eastAsia="Arial" w:hAnsi="Arial" w:cs="Arial"/>
          <w:color w:val="010205"/>
          <w:vertAlign w:val="superscript"/>
        </w:rPr>
        <w:t xml:space="preserve">2 </w:t>
      </w:r>
      <w:r w:rsidR="00F52ACF" w:rsidRPr="00B3738F">
        <w:rPr>
          <w:rFonts w:ascii="Arial" w:eastAsia="Arial" w:hAnsi="Arial" w:cs="Arial"/>
          <w:color w:val="010205"/>
        </w:rPr>
        <w:t>= .054</w:t>
      </w:r>
      <w:r w:rsidR="001E5D28" w:rsidRPr="00B3738F">
        <w:rPr>
          <w:rFonts w:ascii="Arial" w:eastAsia="Arial" w:hAnsi="Arial" w:cs="Arial"/>
          <w:color w:val="010205"/>
        </w:rPr>
        <w:t xml:space="preserve"> (see Figure </w:t>
      </w:r>
      <w:r w:rsidR="00910632">
        <w:rPr>
          <w:rFonts w:ascii="Arial" w:eastAsia="Arial" w:hAnsi="Arial" w:cs="Arial"/>
          <w:color w:val="010205"/>
        </w:rPr>
        <w:t>S2</w:t>
      </w:r>
      <w:r w:rsidR="001E5D28" w:rsidRPr="00B3738F">
        <w:rPr>
          <w:rFonts w:ascii="Arial" w:eastAsia="Arial" w:hAnsi="Arial" w:cs="Arial"/>
          <w:color w:val="010205"/>
        </w:rPr>
        <w:t>B)</w:t>
      </w:r>
      <w:r w:rsidR="00F52ACF" w:rsidRPr="00B3738F">
        <w:rPr>
          <w:rFonts w:ascii="Arial" w:eastAsia="Arial" w:hAnsi="Arial" w:cs="Arial"/>
          <w:color w:val="010205"/>
        </w:rPr>
        <w:t xml:space="preserve">. </w:t>
      </w:r>
      <w:r w:rsidR="009D75FB" w:rsidRPr="00B3738F">
        <w:rPr>
          <w:rFonts w:ascii="Arial" w:eastAsia="Arial" w:hAnsi="Arial" w:cs="Arial"/>
          <w:color w:val="010205"/>
        </w:rPr>
        <w:t xml:space="preserve">Also participants with made </w:t>
      </w:r>
      <w:r w:rsidR="00C35341" w:rsidRPr="00B3738F">
        <w:rPr>
          <w:rFonts w:ascii="Arial" w:eastAsia="Arial" w:hAnsi="Arial" w:cs="Arial"/>
          <w:color w:val="010205"/>
        </w:rPr>
        <w:t>more responses</w:t>
      </w:r>
      <w:r w:rsidR="000F75AC" w:rsidRPr="00B3738F">
        <w:rPr>
          <w:rFonts w:ascii="Arial" w:eastAsia="Arial" w:hAnsi="Arial" w:cs="Arial"/>
          <w:color w:val="010205"/>
        </w:rPr>
        <w:t xml:space="preserve"> to the Gabor that produced the safety signal compared </w:t>
      </w:r>
      <w:proofErr w:type="spellStart"/>
      <w:r w:rsidR="000F75AC" w:rsidRPr="00B3738F">
        <w:rPr>
          <w:rFonts w:ascii="Arial" w:eastAsia="Arial" w:hAnsi="Arial" w:cs="Arial"/>
          <w:color w:val="010205"/>
        </w:rPr>
        <w:t>tot</w:t>
      </w:r>
      <w:proofErr w:type="spellEnd"/>
      <w:r w:rsidR="000F75AC" w:rsidRPr="00B3738F">
        <w:rPr>
          <w:rFonts w:ascii="Arial" w:eastAsia="Arial" w:hAnsi="Arial" w:cs="Arial"/>
          <w:color w:val="010205"/>
        </w:rPr>
        <w:t xml:space="preserve"> eh Gabor that produced nothing, </w:t>
      </w:r>
      <w:r w:rsidR="000F75AC" w:rsidRPr="00B3738F">
        <w:rPr>
          <w:rFonts w:ascii="Arial" w:eastAsia="Arial" w:hAnsi="Arial" w:cs="Arial"/>
          <w:i/>
          <w:iCs/>
          <w:color w:val="010205"/>
        </w:rPr>
        <w:t>F</w:t>
      </w:r>
      <w:r w:rsidR="000F75AC" w:rsidRPr="00B3738F">
        <w:rPr>
          <w:rFonts w:ascii="Arial" w:eastAsia="Arial" w:hAnsi="Arial" w:cs="Arial"/>
          <w:color w:val="010205"/>
        </w:rPr>
        <w:t xml:space="preserve">(1,70) = 6.312, </w:t>
      </w:r>
      <w:r w:rsidR="00C35341" w:rsidRPr="00B3738F">
        <w:rPr>
          <w:rFonts w:ascii="Arial" w:eastAsia="Arial" w:hAnsi="Arial" w:cs="Arial"/>
          <w:i/>
          <w:iCs/>
          <w:color w:val="010205"/>
        </w:rPr>
        <w:t>p</w:t>
      </w:r>
      <w:r w:rsidR="00C35341" w:rsidRPr="00B3738F">
        <w:rPr>
          <w:rFonts w:ascii="Arial" w:eastAsia="Arial" w:hAnsi="Arial" w:cs="Arial"/>
          <w:color w:val="010205"/>
        </w:rPr>
        <w:t xml:space="preserve"> = </w:t>
      </w:r>
      <w:r w:rsidR="000F75AC" w:rsidRPr="00B3738F">
        <w:rPr>
          <w:rFonts w:ascii="Arial" w:eastAsia="Arial" w:hAnsi="Arial" w:cs="Arial"/>
          <w:color w:val="010205"/>
        </w:rPr>
        <w:t>.014, ηp</w:t>
      </w:r>
      <w:r w:rsidR="000F75AC" w:rsidRPr="00B3738F">
        <w:rPr>
          <w:rFonts w:ascii="Arial" w:eastAsia="Arial" w:hAnsi="Arial" w:cs="Arial"/>
          <w:color w:val="010205"/>
          <w:vertAlign w:val="superscript"/>
        </w:rPr>
        <w:t xml:space="preserve">2  </w:t>
      </w:r>
      <w:r w:rsidR="000F75AC" w:rsidRPr="00B3738F">
        <w:rPr>
          <w:rFonts w:ascii="Arial" w:eastAsia="Arial" w:hAnsi="Arial" w:cs="Arial"/>
          <w:color w:val="010205"/>
        </w:rPr>
        <w:t xml:space="preserve">= .083. Also as the </w:t>
      </w:r>
      <w:r w:rsidR="00D603E2" w:rsidRPr="00B3738F">
        <w:rPr>
          <w:rFonts w:ascii="Arial" w:eastAsia="Arial" w:hAnsi="Arial" w:cs="Arial"/>
          <w:color w:val="010205"/>
        </w:rPr>
        <w:t xml:space="preserve">trials increased the participants made fewer avoidance responses, </w:t>
      </w:r>
      <w:r w:rsidR="00F52ACF" w:rsidRPr="00B3738F">
        <w:rPr>
          <w:rFonts w:ascii="Arial" w:eastAsia="Arial" w:hAnsi="Arial" w:cs="Arial"/>
          <w:i/>
          <w:iCs/>
          <w:color w:val="010205"/>
        </w:rPr>
        <w:t>F</w:t>
      </w:r>
      <w:r w:rsidR="00F52ACF" w:rsidRPr="00B3738F">
        <w:rPr>
          <w:rFonts w:ascii="Arial" w:eastAsia="Arial" w:hAnsi="Arial" w:cs="Arial"/>
          <w:color w:val="010205"/>
        </w:rPr>
        <w:t xml:space="preserve">(3.499, 244.922) = 4.916, </w:t>
      </w:r>
      <w:r w:rsidR="00F52ACF" w:rsidRPr="00B3738F">
        <w:rPr>
          <w:rFonts w:ascii="Arial" w:eastAsia="Arial" w:hAnsi="Arial" w:cs="Arial"/>
          <w:i/>
          <w:iCs/>
          <w:color w:val="010205"/>
        </w:rPr>
        <w:t>p</w:t>
      </w:r>
      <w:r w:rsidR="00F52ACF" w:rsidRPr="00B3738F">
        <w:rPr>
          <w:rFonts w:ascii="Arial" w:eastAsia="Arial" w:hAnsi="Arial" w:cs="Arial"/>
          <w:color w:val="010205"/>
        </w:rPr>
        <w:t xml:space="preserve"> &lt;.001, </w:t>
      </w:r>
      <w:r w:rsidR="000A7258" w:rsidRPr="00B3738F">
        <w:rPr>
          <w:rFonts w:ascii="Arial" w:eastAsia="Arial" w:hAnsi="Arial" w:cs="Arial"/>
          <w:color w:val="010205"/>
        </w:rPr>
        <w:t>ηp</w:t>
      </w:r>
      <w:r w:rsidR="000A7258" w:rsidRPr="00B3738F">
        <w:rPr>
          <w:rFonts w:ascii="Arial" w:eastAsia="Arial" w:hAnsi="Arial" w:cs="Arial"/>
          <w:color w:val="010205"/>
          <w:vertAlign w:val="superscript"/>
        </w:rPr>
        <w:t>2</w:t>
      </w:r>
      <w:r w:rsidR="00F52ACF" w:rsidRPr="00B3738F">
        <w:rPr>
          <w:rFonts w:ascii="Arial" w:eastAsia="Arial" w:hAnsi="Arial" w:cs="Arial"/>
          <w:color w:val="010205"/>
        </w:rPr>
        <w:t xml:space="preserve"> = .066. </w:t>
      </w:r>
      <w:r w:rsidR="00D603E2" w:rsidRPr="00B3738F">
        <w:rPr>
          <w:rFonts w:ascii="Arial" w:eastAsia="Arial" w:hAnsi="Arial" w:cs="Arial"/>
          <w:color w:val="010205"/>
        </w:rPr>
        <w:t xml:space="preserve">Furthermore, </w:t>
      </w:r>
      <w:r w:rsidR="00C062C2" w:rsidRPr="00B3738F">
        <w:rPr>
          <w:rFonts w:ascii="Arial" w:eastAsia="Arial" w:hAnsi="Arial" w:cs="Arial"/>
          <w:color w:val="010205"/>
        </w:rPr>
        <w:t>t</w:t>
      </w:r>
      <w:r w:rsidR="00F52ACF" w:rsidRPr="00B3738F">
        <w:rPr>
          <w:rFonts w:ascii="Arial" w:eastAsia="Arial" w:hAnsi="Arial" w:cs="Arial"/>
          <w:color w:val="010205"/>
        </w:rPr>
        <w:t>here was an</w:t>
      </w:r>
      <w:r w:rsidR="0A19FE3A" w:rsidRPr="00B3738F">
        <w:rPr>
          <w:rFonts w:ascii="Arial" w:eastAsia="Arial" w:hAnsi="Arial" w:cs="Arial"/>
          <w:color w:val="010205"/>
        </w:rPr>
        <w:t>d</w:t>
      </w:r>
      <w:r w:rsidR="00B168B1" w:rsidRPr="00B3738F">
        <w:rPr>
          <w:rFonts w:ascii="Arial" w:eastAsia="Arial" w:hAnsi="Arial" w:cs="Arial"/>
          <w:color w:val="010205"/>
        </w:rPr>
        <w:t xml:space="preserve"> no</w:t>
      </w:r>
      <w:r w:rsidR="00F52ACF" w:rsidRPr="00B3738F">
        <w:rPr>
          <w:rFonts w:ascii="Arial" w:eastAsia="Arial" w:hAnsi="Arial" w:cs="Arial"/>
          <w:color w:val="010205"/>
        </w:rPr>
        <w:t xml:space="preserve"> interaction</w:t>
      </w:r>
      <w:r w:rsidR="00C062C2" w:rsidRPr="00B3738F">
        <w:rPr>
          <w:rFonts w:ascii="Arial" w:eastAsia="Arial" w:hAnsi="Arial" w:cs="Arial"/>
          <w:color w:val="010205"/>
        </w:rPr>
        <w:t>s</w:t>
      </w:r>
      <w:r w:rsidR="00F52ACF" w:rsidRPr="00B3738F">
        <w:rPr>
          <w:rFonts w:ascii="Arial" w:eastAsia="Arial" w:hAnsi="Arial" w:cs="Arial"/>
          <w:color w:val="010205"/>
        </w:rPr>
        <w:t xml:space="preserve"> between signal and tr</w:t>
      </w:r>
      <w:r w:rsidR="00B168B1" w:rsidRPr="00B3738F">
        <w:rPr>
          <w:rFonts w:ascii="Arial" w:eastAsia="Arial" w:hAnsi="Arial" w:cs="Arial"/>
          <w:color w:val="010205"/>
        </w:rPr>
        <w:t xml:space="preserve">ials </w:t>
      </w:r>
      <w:r w:rsidR="00B168B1" w:rsidRPr="00B3738F">
        <w:rPr>
          <w:rFonts w:ascii="Arial" w:eastAsia="Arial" w:hAnsi="Arial" w:cs="Arial"/>
          <w:i/>
          <w:iCs/>
          <w:color w:val="010205"/>
        </w:rPr>
        <w:t>F</w:t>
      </w:r>
      <w:r w:rsidR="00B168B1" w:rsidRPr="00B3738F">
        <w:rPr>
          <w:rFonts w:ascii="Arial" w:eastAsia="Arial" w:hAnsi="Arial" w:cs="Arial"/>
          <w:color w:val="010205"/>
        </w:rPr>
        <w:t xml:space="preserve">(4.788, 335.141) = 1.431, </w:t>
      </w:r>
      <w:r w:rsidR="00B168B1" w:rsidRPr="00B3738F">
        <w:rPr>
          <w:rFonts w:ascii="Arial" w:eastAsia="Arial" w:hAnsi="Arial" w:cs="Arial"/>
          <w:i/>
          <w:iCs/>
          <w:color w:val="010205"/>
        </w:rPr>
        <w:t>p</w:t>
      </w:r>
      <w:r w:rsidR="00B168B1" w:rsidRPr="00B3738F">
        <w:rPr>
          <w:rFonts w:ascii="Arial" w:eastAsia="Arial" w:hAnsi="Arial" w:cs="Arial"/>
          <w:color w:val="010205"/>
        </w:rPr>
        <w:t xml:space="preserve"> = .215, </w:t>
      </w:r>
      <w:r w:rsidR="000A7258" w:rsidRPr="00B3738F">
        <w:rPr>
          <w:rFonts w:ascii="Arial" w:eastAsia="Arial" w:hAnsi="Arial" w:cs="Arial"/>
          <w:color w:val="010205"/>
        </w:rPr>
        <w:t>ηp</w:t>
      </w:r>
      <w:r w:rsidR="000A7258" w:rsidRPr="00B3738F">
        <w:rPr>
          <w:rFonts w:ascii="Arial" w:eastAsia="Arial" w:hAnsi="Arial" w:cs="Arial"/>
          <w:color w:val="010205"/>
          <w:vertAlign w:val="superscript"/>
        </w:rPr>
        <w:t>2</w:t>
      </w:r>
      <w:r w:rsidR="00B168B1" w:rsidRPr="00B3738F">
        <w:rPr>
          <w:rFonts w:ascii="Arial" w:eastAsia="Arial" w:hAnsi="Arial" w:cs="Arial"/>
          <w:color w:val="010205"/>
        </w:rPr>
        <w:t xml:space="preserve"> = .020</w:t>
      </w:r>
      <w:r w:rsidR="00C062C2" w:rsidRPr="00B3738F">
        <w:rPr>
          <w:rFonts w:ascii="Arial" w:eastAsia="Arial" w:hAnsi="Arial" w:cs="Arial"/>
          <w:color w:val="010205"/>
        </w:rPr>
        <w:t xml:space="preserve">; or </w:t>
      </w:r>
      <w:r w:rsidR="00B168B1" w:rsidRPr="00B3738F">
        <w:rPr>
          <w:rFonts w:ascii="Arial" w:eastAsia="Arial" w:hAnsi="Arial" w:cs="Arial"/>
          <w:color w:val="010205"/>
        </w:rPr>
        <w:t xml:space="preserve">between trial and anxiety </w:t>
      </w:r>
      <w:r w:rsidR="00B168B1" w:rsidRPr="00B3738F">
        <w:rPr>
          <w:rFonts w:ascii="Arial" w:eastAsia="Arial" w:hAnsi="Arial" w:cs="Arial"/>
          <w:i/>
          <w:iCs/>
          <w:color w:val="010205"/>
        </w:rPr>
        <w:t>F</w:t>
      </w:r>
      <w:r w:rsidR="00B168B1" w:rsidRPr="00B3738F">
        <w:rPr>
          <w:rFonts w:ascii="Arial" w:eastAsia="Arial" w:hAnsi="Arial" w:cs="Arial"/>
          <w:color w:val="010205"/>
        </w:rPr>
        <w:t>(</w:t>
      </w:r>
      <w:r w:rsidR="006D61FD" w:rsidRPr="00B3738F">
        <w:rPr>
          <w:rFonts w:ascii="Arial" w:eastAsia="Arial" w:hAnsi="Arial" w:cs="Arial"/>
          <w:color w:val="010205"/>
        </w:rPr>
        <w:t xml:space="preserve">3.499, 244.922) = 1.431, </w:t>
      </w:r>
      <w:r w:rsidR="006D61FD" w:rsidRPr="00B3738F">
        <w:rPr>
          <w:rFonts w:ascii="Arial" w:eastAsia="Arial" w:hAnsi="Arial" w:cs="Arial"/>
          <w:i/>
          <w:iCs/>
          <w:color w:val="010205"/>
        </w:rPr>
        <w:t>p</w:t>
      </w:r>
      <w:r w:rsidR="006D61FD" w:rsidRPr="00B3738F">
        <w:rPr>
          <w:rFonts w:ascii="Arial" w:eastAsia="Arial" w:hAnsi="Arial" w:cs="Arial"/>
          <w:color w:val="010205"/>
        </w:rPr>
        <w:t xml:space="preserve"> = .215 or signal and anxiety </w:t>
      </w:r>
      <w:r w:rsidR="006D61FD" w:rsidRPr="00B3738F">
        <w:rPr>
          <w:rFonts w:ascii="Arial" w:eastAsia="Arial" w:hAnsi="Arial" w:cs="Arial"/>
          <w:i/>
          <w:iCs/>
          <w:color w:val="010205"/>
        </w:rPr>
        <w:t>F</w:t>
      </w:r>
      <w:r w:rsidR="006D61FD" w:rsidRPr="00B3738F">
        <w:rPr>
          <w:rFonts w:ascii="Arial" w:eastAsia="Arial" w:hAnsi="Arial" w:cs="Arial"/>
          <w:color w:val="010205"/>
        </w:rPr>
        <w:t xml:space="preserve">(1,70) = .846, </w:t>
      </w:r>
      <w:r w:rsidR="006D61FD" w:rsidRPr="00B3738F">
        <w:rPr>
          <w:rFonts w:ascii="Arial" w:eastAsia="Arial" w:hAnsi="Arial" w:cs="Arial"/>
          <w:i/>
          <w:iCs/>
          <w:color w:val="010205"/>
        </w:rPr>
        <w:t>p</w:t>
      </w:r>
      <w:r w:rsidR="006D61FD" w:rsidRPr="00B3738F">
        <w:rPr>
          <w:rFonts w:ascii="Arial" w:eastAsia="Arial" w:hAnsi="Arial" w:cs="Arial"/>
          <w:color w:val="010205"/>
        </w:rPr>
        <w:t xml:space="preserve"> = .356. </w:t>
      </w:r>
      <w:r w:rsidR="00C062C2" w:rsidRPr="00B3738F">
        <w:rPr>
          <w:rFonts w:ascii="Arial" w:eastAsia="Arial" w:hAnsi="Arial" w:cs="Arial"/>
          <w:color w:val="010205"/>
        </w:rPr>
        <w:t>Finally, t</w:t>
      </w:r>
      <w:r w:rsidR="006D61FD" w:rsidRPr="00B3738F">
        <w:rPr>
          <w:rFonts w:ascii="Arial" w:eastAsia="Arial" w:hAnsi="Arial" w:cs="Arial"/>
          <w:color w:val="010205"/>
        </w:rPr>
        <w:t xml:space="preserve">here was also no triple interaction </w:t>
      </w:r>
      <w:r w:rsidR="006D61FD" w:rsidRPr="00B3738F">
        <w:rPr>
          <w:rFonts w:ascii="Arial" w:eastAsia="Arial" w:hAnsi="Arial" w:cs="Arial"/>
          <w:i/>
          <w:iCs/>
          <w:color w:val="010205"/>
        </w:rPr>
        <w:t>F</w:t>
      </w:r>
      <w:r w:rsidR="006D61FD" w:rsidRPr="00B3738F">
        <w:rPr>
          <w:rFonts w:ascii="Arial" w:eastAsia="Arial" w:hAnsi="Arial" w:cs="Arial"/>
          <w:color w:val="010205"/>
        </w:rPr>
        <w:t xml:space="preserve">(4.788, 335.141) </w:t>
      </w:r>
      <w:r w:rsidR="00630CD5" w:rsidRPr="00B3738F">
        <w:rPr>
          <w:rFonts w:ascii="Arial" w:eastAsia="Arial" w:hAnsi="Arial" w:cs="Arial"/>
          <w:color w:val="010205"/>
        </w:rPr>
        <w:t xml:space="preserve">= 1.45, </w:t>
      </w:r>
      <w:r w:rsidR="00630CD5" w:rsidRPr="00B3738F">
        <w:rPr>
          <w:rFonts w:ascii="Arial" w:eastAsia="Arial" w:hAnsi="Arial" w:cs="Arial"/>
          <w:i/>
          <w:iCs/>
          <w:color w:val="010205"/>
        </w:rPr>
        <w:t xml:space="preserve">p </w:t>
      </w:r>
      <w:r w:rsidR="00630CD5" w:rsidRPr="00B3738F">
        <w:rPr>
          <w:rFonts w:ascii="Arial" w:eastAsia="Arial" w:hAnsi="Arial" w:cs="Arial"/>
          <w:color w:val="010205"/>
        </w:rPr>
        <w:t xml:space="preserve">= .208. </w:t>
      </w:r>
    </w:p>
    <w:p w14:paraId="623E3716" w14:textId="136FB4BE" w:rsidR="006D0B90" w:rsidRPr="00B3738F" w:rsidRDefault="006D0B90" w:rsidP="0B0E3950">
      <w:pPr>
        <w:spacing w:before="15" w:after="10" w:line="360" w:lineRule="auto"/>
        <w:ind w:left="30" w:right="40"/>
        <w:rPr>
          <w:rFonts w:ascii="Arial" w:hAnsi="Arial" w:cs="Arial"/>
        </w:rPr>
      </w:pPr>
    </w:p>
    <w:p w14:paraId="031CBFA5" w14:textId="796D283C" w:rsidR="00D0018C" w:rsidRPr="00B3738F" w:rsidRDefault="006B5B03" w:rsidP="0B0E3950">
      <w:pPr>
        <w:spacing w:line="360" w:lineRule="auto"/>
        <w:rPr>
          <w:rFonts w:ascii="Arial" w:hAnsi="Arial" w:cs="Arial"/>
          <w:b/>
          <w:bCs/>
        </w:rPr>
      </w:pPr>
      <w:r w:rsidRPr="00B3738F">
        <w:rPr>
          <w:rFonts w:ascii="Arial" w:hAnsi="Arial" w:cs="Arial"/>
          <w:b/>
          <w:bCs/>
        </w:rPr>
        <w:t>Experiment 2</w:t>
      </w:r>
    </w:p>
    <w:p w14:paraId="79B08104" w14:textId="0AB8BD53" w:rsidR="006B5B03" w:rsidRPr="00B3738F" w:rsidRDefault="006B5B03" w:rsidP="0B0E3950">
      <w:pPr>
        <w:spacing w:line="360" w:lineRule="auto"/>
        <w:rPr>
          <w:rFonts w:ascii="Arial" w:hAnsi="Arial" w:cs="Arial"/>
          <w:b/>
          <w:bCs/>
        </w:rPr>
      </w:pPr>
      <w:r w:rsidRPr="00B3738F">
        <w:rPr>
          <w:rFonts w:ascii="Arial" w:hAnsi="Arial" w:cs="Arial"/>
          <w:b/>
          <w:bCs/>
        </w:rPr>
        <w:t xml:space="preserve">Training avoidance </w:t>
      </w:r>
      <w:r w:rsidR="34D049B2" w:rsidRPr="00B3738F">
        <w:rPr>
          <w:rFonts w:ascii="Arial" w:hAnsi="Arial" w:cs="Arial"/>
          <w:b/>
          <w:bCs/>
        </w:rPr>
        <w:t>behavior</w:t>
      </w:r>
      <w:r w:rsidRPr="00B3738F">
        <w:rPr>
          <w:rFonts w:ascii="Arial" w:hAnsi="Arial" w:cs="Arial"/>
          <w:b/>
          <w:bCs/>
        </w:rPr>
        <w:t xml:space="preserve"> </w:t>
      </w:r>
    </w:p>
    <w:p w14:paraId="4A29FD8C" w14:textId="23550A0A" w:rsidR="005126B8" w:rsidRPr="00B3738F" w:rsidRDefault="4C8BB7C5" w:rsidP="0B0E3950">
      <w:pPr>
        <w:spacing w:line="360" w:lineRule="auto"/>
        <w:rPr>
          <w:rFonts w:ascii="Arial" w:hAnsi="Arial" w:cs="Arial"/>
        </w:rPr>
      </w:pPr>
      <w:r w:rsidRPr="221F6643">
        <w:rPr>
          <w:rFonts w:ascii="Arial" w:hAnsi="Arial" w:cs="Arial"/>
        </w:rPr>
        <w:t>In Experiment 2 a m</w:t>
      </w:r>
      <w:r w:rsidR="6FD30736" w:rsidRPr="221F6643">
        <w:rPr>
          <w:rFonts w:ascii="Arial" w:hAnsi="Arial" w:cs="Arial"/>
        </w:rPr>
        <w:t>ixed ANOVA revealed that there was no difference in avoidance re</w:t>
      </w:r>
      <w:r w:rsidR="3AC0E70E" w:rsidRPr="221F6643">
        <w:rPr>
          <w:rFonts w:ascii="Arial" w:hAnsi="Arial" w:cs="Arial"/>
        </w:rPr>
        <w:t>s</w:t>
      </w:r>
      <w:r w:rsidR="6FD30736" w:rsidRPr="221F6643">
        <w:rPr>
          <w:rFonts w:ascii="Arial" w:hAnsi="Arial" w:cs="Arial"/>
        </w:rPr>
        <w:t>pon</w:t>
      </w:r>
      <w:r w:rsidR="14A5CF5F" w:rsidRPr="221F6643">
        <w:rPr>
          <w:rFonts w:ascii="Arial" w:hAnsi="Arial" w:cs="Arial"/>
        </w:rPr>
        <w:t>s</w:t>
      </w:r>
      <w:r w:rsidR="6FD30736" w:rsidRPr="221F6643">
        <w:rPr>
          <w:rFonts w:ascii="Arial" w:hAnsi="Arial" w:cs="Arial"/>
        </w:rPr>
        <w:t xml:space="preserve">es during training for high and low anxiety </w:t>
      </w:r>
      <w:r w:rsidR="0DCA5F01" w:rsidRPr="221F6643">
        <w:rPr>
          <w:rFonts w:ascii="Arial" w:hAnsi="Arial" w:cs="Arial"/>
        </w:rPr>
        <w:t xml:space="preserve">scorers, </w:t>
      </w:r>
      <w:r w:rsidR="0DCA5F01" w:rsidRPr="221F6643">
        <w:rPr>
          <w:rFonts w:ascii="Arial" w:hAnsi="Arial" w:cs="Arial"/>
          <w:i/>
          <w:iCs/>
        </w:rPr>
        <w:t>F</w:t>
      </w:r>
      <w:r w:rsidR="006B5B03" w:rsidRPr="221F6643">
        <w:rPr>
          <w:rFonts w:ascii="Arial" w:hAnsi="Arial" w:cs="Arial"/>
        </w:rPr>
        <w:t xml:space="preserve">(1,53) = 1.303, </w:t>
      </w:r>
      <w:r w:rsidR="006B5B03" w:rsidRPr="221F6643">
        <w:rPr>
          <w:rFonts w:ascii="Arial" w:hAnsi="Arial" w:cs="Arial"/>
          <w:i/>
          <w:iCs/>
        </w:rPr>
        <w:t>p</w:t>
      </w:r>
      <w:r w:rsidR="006B5B03" w:rsidRPr="221F6643">
        <w:rPr>
          <w:rFonts w:ascii="Arial" w:hAnsi="Arial" w:cs="Arial"/>
        </w:rPr>
        <w:t xml:space="preserve"> = .259, </w:t>
      </w:r>
      <w:r w:rsidR="31A41B0D" w:rsidRPr="221F6643">
        <w:rPr>
          <w:rFonts w:ascii="Arial" w:eastAsia="Arial" w:hAnsi="Arial" w:cs="Arial"/>
          <w:color w:val="010205"/>
        </w:rPr>
        <w:t>ηp</w:t>
      </w:r>
      <w:r w:rsidR="31A41B0D" w:rsidRPr="221F6643">
        <w:rPr>
          <w:rFonts w:ascii="Arial" w:eastAsia="Arial" w:hAnsi="Arial" w:cs="Arial"/>
          <w:color w:val="010205"/>
          <w:vertAlign w:val="superscript"/>
        </w:rPr>
        <w:t>2</w:t>
      </w:r>
      <w:r w:rsidR="2F10446B" w:rsidRPr="221F6643">
        <w:rPr>
          <w:rFonts w:ascii="Arial" w:eastAsia="Arial" w:hAnsi="Arial" w:cs="Arial"/>
          <w:color w:val="010205"/>
          <w:vertAlign w:val="superscript"/>
        </w:rPr>
        <w:t xml:space="preserve"> =</w:t>
      </w:r>
      <w:r w:rsidR="006B5B03" w:rsidRPr="221F6643">
        <w:rPr>
          <w:rFonts w:ascii="Arial" w:hAnsi="Arial" w:cs="Arial"/>
        </w:rPr>
        <w:t>.795</w:t>
      </w:r>
      <w:r w:rsidR="001E5D28" w:rsidRPr="221F6643">
        <w:rPr>
          <w:rFonts w:ascii="Arial" w:hAnsi="Arial" w:cs="Arial"/>
        </w:rPr>
        <w:t xml:space="preserve"> (see Figure </w:t>
      </w:r>
      <w:r w:rsidR="00910632">
        <w:rPr>
          <w:rFonts w:ascii="Arial" w:hAnsi="Arial" w:cs="Arial"/>
        </w:rPr>
        <w:t>S3</w:t>
      </w:r>
      <w:r w:rsidR="001E5D28" w:rsidRPr="221F6643">
        <w:rPr>
          <w:rFonts w:ascii="Arial" w:hAnsi="Arial" w:cs="Arial"/>
        </w:rPr>
        <w:t>a)</w:t>
      </w:r>
      <w:r w:rsidR="006B5B03" w:rsidRPr="221F6643">
        <w:rPr>
          <w:rFonts w:ascii="Arial" w:hAnsi="Arial" w:cs="Arial"/>
        </w:rPr>
        <w:t>.</w:t>
      </w:r>
      <w:r w:rsidR="10F68DA6" w:rsidRPr="221F6643">
        <w:rPr>
          <w:rFonts w:ascii="Arial" w:hAnsi="Arial" w:cs="Arial"/>
        </w:rPr>
        <w:t xml:space="preserve"> Participants made more responses to the CS+ compared to the CS-, </w:t>
      </w:r>
      <w:r w:rsidR="006B5B03" w:rsidRPr="221F6643">
        <w:rPr>
          <w:rFonts w:ascii="Arial" w:hAnsi="Arial" w:cs="Arial"/>
        </w:rPr>
        <w:t xml:space="preserve"> </w:t>
      </w:r>
      <w:r w:rsidR="00F44325" w:rsidRPr="221F6643">
        <w:rPr>
          <w:rFonts w:ascii="Arial" w:hAnsi="Arial" w:cs="Arial"/>
          <w:i/>
          <w:iCs/>
        </w:rPr>
        <w:t>F</w:t>
      </w:r>
      <w:r w:rsidR="006B5B03" w:rsidRPr="221F6643">
        <w:rPr>
          <w:rFonts w:ascii="Arial" w:hAnsi="Arial" w:cs="Arial"/>
        </w:rPr>
        <w:t xml:space="preserve">(1, 53) = 7.312, </w:t>
      </w:r>
      <w:r w:rsidR="006B5B03" w:rsidRPr="221F6643">
        <w:rPr>
          <w:rFonts w:ascii="Arial" w:hAnsi="Arial" w:cs="Arial"/>
          <w:i/>
          <w:iCs/>
        </w:rPr>
        <w:t>p</w:t>
      </w:r>
      <w:r w:rsidR="285AB4D9" w:rsidRPr="221F6643">
        <w:rPr>
          <w:rFonts w:ascii="Arial" w:hAnsi="Arial" w:cs="Arial"/>
          <w:i/>
          <w:iCs/>
        </w:rPr>
        <w:t xml:space="preserve"> </w:t>
      </w:r>
      <w:r w:rsidR="006B5B03" w:rsidRPr="221F6643">
        <w:rPr>
          <w:rFonts w:ascii="Arial" w:hAnsi="Arial" w:cs="Arial"/>
        </w:rPr>
        <w:t xml:space="preserve">= .009, </w:t>
      </w:r>
      <w:r w:rsidR="36385738" w:rsidRPr="221F6643">
        <w:rPr>
          <w:rFonts w:ascii="Arial" w:eastAsia="Arial" w:hAnsi="Arial" w:cs="Arial"/>
          <w:color w:val="010205"/>
        </w:rPr>
        <w:t>ηp</w:t>
      </w:r>
      <w:r w:rsidR="36385738" w:rsidRPr="221F6643">
        <w:rPr>
          <w:rFonts w:ascii="Arial" w:eastAsia="Arial" w:hAnsi="Arial" w:cs="Arial"/>
          <w:color w:val="010205"/>
          <w:vertAlign w:val="superscript"/>
        </w:rPr>
        <w:t>2</w:t>
      </w:r>
      <w:r w:rsidR="006B5B03" w:rsidRPr="221F6643">
        <w:rPr>
          <w:rFonts w:ascii="Arial" w:hAnsi="Arial" w:cs="Arial"/>
        </w:rPr>
        <w:t xml:space="preserve"> = .121. </w:t>
      </w:r>
      <w:r w:rsidR="2EEDE570" w:rsidRPr="221F6643">
        <w:rPr>
          <w:rFonts w:ascii="Arial" w:hAnsi="Arial" w:cs="Arial"/>
        </w:rPr>
        <w:t xml:space="preserve">There was also a main effect of trials </w:t>
      </w:r>
      <w:r w:rsidR="00F44325" w:rsidRPr="221F6643">
        <w:rPr>
          <w:rFonts w:ascii="Arial" w:hAnsi="Arial" w:cs="Arial"/>
          <w:i/>
          <w:iCs/>
        </w:rPr>
        <w:t>F</w:t>
      </w:r>
      <w:r w:rsidR="00F44325" w:rsidRPr="221F6643">
        <w:rPr>
          <w:rFonts w:ascii="Arial" w:hAnsi="Arial" w:cs="Arial"/>
        </w:rPr>
        <w:t xml:space="preserve">(7.05, 373.591) = 5.602, </w:t>
      </w:r>
      <w:r w:rsidR="00F44325" w:rsidRPr="221F6643">
        <w:rPr>
          <w:rFonts w:ascii="Arial" w:hAnsi="Arial" w:cs="Arial"/>
          <w:i/>
          <w:iCs/>
        </w:rPr>
        <w:t>p</w:t>
      </w:r>
      <w:r w:rsidR="00F44325" w:rsidRPr="221F6643">
        <w:rPr>
          <w:rFonts w:ascii="Arial" w:hAnsi="Arial" w:cs="Arial"/>
        </w:rPr>
        <w:t xml:space="preserve"> &lt;.001.</w:t>
      </w:r>
      <w:r w:rsidR="68265F67" w:rsidRPr="221F6643">
        <w:rPr>
          <w:rFonts w:ascii="Arial" w:hAnsi="Arial" w:cs="Arial"/>
        </w:rPr>
        <w:t xml:space="preserve"> F</w:t>
      </w:r>
      <w:r w:rsidR="35547BD4" w:rsidRPr="221F6643">
        <w:rPr>
          <w:rFonts w:ascii="Arial" w:hAnsi="Arial" w:cs="Arial"/>
        </w:rPr>
        <w:t xml:space="preserve">urthermore, participants made more responses to the </w:t>
      </w:r>
      <w:r w:rsidR="14A6EE6D" w:rsidRPr="221F6643">
        <w:rPr>
          <w:rFonts w:ascii="Arial" w:hAnsi="Arial" w:cs="Arial"/>
        </w:rPr>
        <w:t xml:space="preserve">CS+ compared to the Cs_ as trials progressed which was shown through an interaction, </w:t>
      </w:r>
      <w:r w:rsidR="14A6EE6D" w:rsidRPr="221F6643">
        <w:rPr>
          <w:rFonts w:ascii="Arial" w:hAnsi="Arial" w:cs="Arial"/>
          <w:i/>
          <w:iCs/>
        </w:rPr>
        <w:t>F</w:t>
      </w:r>
      <w:r w:rsidR="14A6EE6D" w:rsidRPr="221F6643">
        <w:rPr>
          <w:rFonts w:ascii="Arial" w:hAnsi="Arial" w:cs="Arial"/>
        </w:rPr>
        <w:t xml:space="preserve">(8.66, 459.305) = 3.225, </w:t>
      </w:r>
      <w:r w:rsidR="14A6EE6D" w:rsidRPr="221F6643">
        <w:rPr>
          <w:rFonts w:ascii="Arial" w:hAnsi="Arial" w:cs="Arial"/>
          <w:i/>
          <w:iCs/>
        </w:rPr>
        <w:t>p</w:t>
      </w:r>
      <w:r w:rsidR="14A6EE6D" w:rsidRPr="221F6643">
        <w:rPr>
          <w:rFonts w:ascii="Arial" w:hAnsi="Arial" w:cs="Arial"/>
        </w:rPr>
        <w:t xml:space="preserve"> &lt;.001, </w:t>
      </w:r>
      <w:r w:rsidR="3880AA79" w:rsidRPr="221F6643">
        <w:rPr>
          <w:rFonts w:ascii="Arial" w:eastAsia="Arial" w:hAnsi="Arial" w:cs="Arial"/>
          <w:color w:val="010205"/>
        </w:rPr>
        <w:t>ηp</w:t>
      </w:r>
      <w:r w:rsidR="3880AA79" w:rsidRPr="221F6643">
        <w:rPr>
          <w:rFonts w:ascii="Arial" w:eastAsia="Arial" w:hAnsi="Arial" w:cs="Arial"/>
          <w:color w:val="010205"/>
          <w:vertAlign w:val="superscript"/>
        </w:rPr>
        <w:t>2</w:t>
      </w:r>
      <w:r w:rsidR="3880AA79" w:rsidRPr="221F6643">
        <w:rPr>
          <w:rFonts w:ascii="Arial" w:eastAsia="Arial" w:hAnsi="Arial" w:cs="Arial"/>
          <w:color w:val="010205"/>
        </w:rPr>
        <w:t xml:space="preserve"> =</w:t>
      </w:r>
      <w:r w:rsidR="3880AA79" w:rsidRPr="221F6643">
        <w:rPr>
          <w:rFonts w:ascii="Arial" w:eastAsia="Arial" w:hAnsi="Arial" w:cs="Arial"/>
          <w:color w:val="010205"/>
          <w:vertAlign w:val="superscript"/>
        </w:rPr>
        <w:t xml:space="preserve"> </w:t>
      </w:r>
      <w:r w:rsidR="14A6EE6D" w:rsidRPr="221F6643">
        <w:rPr>
          <w:rFonts w:ascii="Arial" w:hAnsi="Arial" w:cs="Arial"/>
        </w:rPr>
        <w:lastRenderedPageBreak/>
        <w:t>.057.</w:t>
      </w:r>
      <w:r w:rsidR="329E4637" w:rsidRPr="221F6643">
        <w:rPr>
          <w:rFonts w:ascii="Arial" w:hAnsi="Arial" w:cs="Arial"/>
        </w:rPr>
        <w:t xml:space="preserve"> However there was no interaction between </w:t>
      </w:r>
      <w:r w:rsidR="00F44325" w:rsidRPr="221F6643">
        <w:rPr>
          <w:rFonts w:ascii="Arial" w:hAnsi="Arial" w:cs="Arial"/>
        </w:rPr>
        <w:t xml:space="preserve">anxiety and trials </w:t>
      </w:r>
      <w:r w:rsidR="00F44325" w:rsidRPr="221F6643">
        <w:rPr>
          <w:rFonts w:ascii="Arial" w:hAnsi="Arial" w:cs="Arial"/>
          <w:i/>
          <w:iCs/>
        </w:rPr>
        <w:t>F</w:t>
      </w:r>
      <w:r w:rsidR="00F44325" w:rsidRPr="221F6643">
        <w:rPr>
          <w:rFonts w:ascii="Arial" w:hAnsi="Arial" w:cs="Arial"/>
        </w:rPr>
        <w:t xml:space="preserve">(7.05) = .713, </w:t>
      </w:r>
      <w:r w:rsidR="00F44325" w:rsidRPr="221F6643">
        <w:rPr>
          <w:rFonts w:ascii="Arial" w:hAnsi="Arial" w:cs="Arial"/>
          <w:i/>
          <w:iCs/>
        </w:rPr>
        <w:t>p</w:t>
      </w:r>
      <w:r w:rsidR="00F44325" w:rsidRPr="221F6643">
        <w:rPr>
          <w:rFonts w:ascii="Arial" w:hAnsi="Arial" w:cs="Arial"/>
        </w:rPr>
        <w:t xml:space="preserve"> = .762,</w:t>
      </w:r>
      <w:r w:rsidR="35CA74DC" w:rsidRPr="221F6643">
        <w:rPr>
          <w:rFonts w:ascii="Arial" w:hAnsi="Arial" w:cs="Arial"/>
        </w:rPr>
        <w:t xml:space="preserve"> </w:t>
      </w:r>
      <w:r w:rsidR="35CA74DC" w:rsidRPr="221F6643">
        <w:rPr>
          <w:rFonts w:ascii="Arial" w:eastAsia="Arial" w:hAnsi="Arial" w:cs="Arial"/>
          <w:color w:val="010205"/>
        </w:rPr>
        <w:t>ηp</w:t>
      </w:r>
      <w:r w:rsidR="35CA74DC" w:rsidRPr="221F6643">
        <w:rPr>
          <w:rFonts w:ascii="Arial" w:eastAsia="Arial" w:hAnsi="Arial" w:cs="Arial"/>
          <w:color w:val="010205"/>
          <w:vertAlign w:val="superscript"/>
        </w:rPr>
        <w:t xml:space="preserve">2 </w:t>
      </w:r>
      <w:r w:rsidR="35CA74DC" w:rsidRPr="221F6643">
        <w:rPr>
          <w:rFonts w:ascii="Arial" w:eastAsia="Arial" w:hAnsi="Arial" w:cs="Arial"/>
          <w:color w:val="010205"/>
        </w:rPr>
        <w:t>=</w:t>
      </w:r>
      <w:r w:rsidR="00F44325" w:rsidRPr="221F6643">
        <w:rPr>
          <w:rFonts w:ascii="Arial" w:hAnsi="Arial" w:cs="Arial"/>
        </w:rPr>
        <w:t xml:space="preserve"> .013</w:t>
      </w:r>
      <w:r w:rsidR="676D9991" w:rsidRPr="221F6643">
        <w:rPr>
          <w:rFonts w:ascii="Arial" w:hAnsi="Arial" w:cs="Arial"/>
        </w:rPr>
        <w:t>, or</w:t>
      </w:r>
      <w:r w:rsidR="00F44325" w:rsidRPr="221F6643">
        <w:rPr>
          <w:rFonts w:ascii="Arial" w:hAnsi="Arial" w:cs="Arial"/>
        </w:rPr>
        <w:t xml:space="preserve"> between C</w:t>
      </w:r>
      <w:r w:rsidR="251C17C1" w:rsidRPr="221F6643">
        <w:rPr>
          <w:rFonts w:ascii="Arial" w:hAnsi="Arial" w:cs="Arial"/>
        </w:rPr>
        <w:t>S</w:t>
      </w:r>
      <w:r w:rsidR="00F44325" w:rsidRPr="221F6643">
        <w:rPr>
          <w:rFonts w:ascii="Arial" w:hAnsi="Arial" w:cs="Arial"/>
        </w:rPr>
        <w:t xml:space="preserve"> and anxiety</w:t>
      </w:r>
      <w:r w:rsidR="3C310B40" w:rsidRPr="221F6643">
        <w:rPr>
          <w:rFonts w:ascii="Arial" w:hAnsi="Arial" w:cs="Arial"/>
        </w:rPr>
        <w:t xml:space="preserve"> scores</w:t>
      </w:r>
      <w:r w:rsidR="00F44325" w:rsidRPr="221F6643">
        <w:rPr>
          <w:rFonts w:ascii="Arial" w:hAnsi="Arial" w:cs="Arial"/>
        </w:rPr>
        <w:t xml:space="preserve"> </w:t>
      </w:r>
      <w:r w:rsidR="00F44325" w:rsidRPr="221F6643">
        <w:rPr>
          <w:rFonts w:ascii="Arial" w:hAnsi="Arial" w:cs="Arial"/>
          <w:i/>
          <w:iCs/>
        </w:rPr>
        <w:t>F</w:t>
      </w:r>
      <w:r w:rsidR="00F44325" w:rsidRPr="221F6643">
        <w:rPr>
          <w:rFonts w:ascii="Arial" w:hAnsi="Arial" w:cs="Arial"/>
        </w:rPr>
        <w:t xml:space="preserve">(1,53) = .762, </w:t>
      </w:r>
      <w:r w:rsidR="00F44325" w:rsidRPr="221F6643">
        <w:rPr>
          <w:rFonts w:ascii="Arial" w:hAnsi="Arial" w:cs="Arial"/>
          <w:i/>
          <w:iCs/>
        </w:rPr>
        <w:t>p</w:t>
      </w:r>
      <w:r w:rsidR="00F44325" w:rsidRPr="221F6643">
        <w:rPr>
          <w:rFonts w:ascii="Arial" w:hAnsi="Arial" w:cs="Arial"/>
        </w:rPr>
        <w:t xml:space="preserve"> = .387,</w:t>
      </w:r>
      <w:r w:rsidR="2F63DE78" w:rsidRPr="221F6643">
        <w:rPr>
          <w:rFonts w:ascii="Arial" w:eastAsia="Arial" w:hAnsi="Arial" w:cs="Arial"/>
          <w:color w:val="010205"/>
        </w:rPr>
        <w:t xml:space="preserve"> ηp</w:t>
      </w:r>
      <w:r w:rsidR="2F63DE78" w:rsidRPr="221F6643">
        <w:rPr>
          <w:rFonts w:ascii="Arial" w:eastAsia="Arial" w:hAnsi="Arial" w:cs="Arial"/>
          <w:color w:val="010205"/>
          <w:vertAlign w:val="superscript"/>
        </w:rPr>
        <w:t xml:space="preserve">2 </w:t>
      </w:r>
      <w:r w:rsidR="2F63DE78" w:rsidRPr="221F6643">
        <w:rPr>
          <w:rFonts w:ascii="Arial" w:eastAsia="Arial" w:hAnsi="Arial" w:cs="Arial"/>
          <w:color w:val="010205"/>
        </w:rPr>
        <w:t>=</w:t>
      </w:r>
      <w:r w:rsidR="00F44325" w:rsidRPr="221F6643">
        <w:rPr>
          <w:rFonts w:ascii="Arial" w:hAnsi="Arial" w:cs="Arial"/>
        </w:rPr>
        <w:t xml:space="preserve"> .014. </w:t>
      </w:r>
      <w:r w:rsidR="3C71BC95" w:rsidRPr="221F6643">
        <w:rPr>
          <w:rFonts w:ascii="Arial" w:hAnsi="Arial" w:cs="Arial"/>
        </w:rPr>
        <w:t>Finally,</w:t>
      </w:r>
      <w:r w:rsidR="6ADC9504" w:rsidRPr="221F6643">
        <w:rPr>
          <w:rFonts w:ascii="Arial" w:hAnsi="Arial" w:cs="Arial"/>
        </w:rPr>
        <w:t xml:space="preserve"> there </w:t>
      </w:r>
      <w:r w:rsidR="7E6FAEDA" w:rsidRPr="221F6643">
        <w:rPr>
          <w:rFonts w:ascii="Arial" w:hAnsi="Arial" w:cs="Arial"/>
        </w:rPr>
        <w:t>was</w:t>
      </w:r>
      <w:r w:rsidR="6ADC9504" w:rsidRPr="221F6643">
        <w:rPr>
          <w:rFonts w:ascii="Arial" w:hAnsi="Arial" w:cs="Arial"/>
        </w:rPr>
        <w:t xml:space="preserve"> also no triple interaction</w:t>
      </w:r>
      <w:r w:rsidR="00F44325" w:rsidRPr="221F6643">
        <w:rPr>
          <w:rFonts w:ascii="Arial" w:hAnsi="Arial" w:cs="Arial"/>
        </w:rPr>
        <w:t xml:space="preserve"> </w:t>
      </w:r>
      <w:r w:rsidR="2F7760DC" w:rsidRPr="221F6643">
        <w:rPr>
          <w:rFonts w:ascii="Arial" w:hAnsi="Arial" w:cs="Arial"/>
        </w:rPr>
        <w:t>between</w:t>
      </w:r>
      <w:r w:rsidR="3374BB0E" w:rsidRPr="221F6643">
        <w:rPr>
          <w:rFonts w:ascii="Arial" w:hAnsi="Arial" w:cs="Arial"/>
        </w:rPr>
        <w:t xml:space="preserve"> </w:t>
      </w:r>
      <w:r w:rsidR="00F44325" w:rsidRPr="221F6643">
        <w:rPr>
          <w:rFonts w:ascii="Arial" w:hAnsi="Arial" w:cs="Arial"/>
        </w:rPr>
        <w:t>anxiety</w:t>
      </w:r>
      <w:r w:rsidR="20FC60D9" w:rsidRPr="221F6643">
        <w:rPr>
          <w:rFonts w:ascii="Arial" w:hAnsi="Arial" w:cs="Arial"/>
        </w:rPr>
        <w:t xml:space="preserve"> scores</w:t>
      </w:r>
      <w:r w:rsidR="00F44325" w:rsidRPr="221F6643">
        <w:rPr>
          <w:rFonts w:ascii="Arial" w:hAnsi="Arial" w:cs="Arial"/>
        </w:rPr>
        <w:t>, C</w:t>
      </w:r>
      <w:r w:rsidR="27E21D27" w:rsidRPr="221F6643">
        <w:rPr>
          <w:rFonts w:ascii="Arial" w:hAnsi="Arial" w:cs="Arial"/>
        </w:rPr>
        <w:t>S</w:t>
      </w:r>
      <w:r w:rsidR="00F44325" w:rsidRPr="221F6643">
        <w:rPr>
          <w:rFonts w:ascii="Arial" w:hAnsi="Arial" w:cs="Arial"/>
        </w:rPr>
        <w:t xml:space="preserve"> and trials </w:t>
      </w:r>
      <w:r w:rsidR="00F44325" w:rsidRPr="221F6643">
        <w:rPr>
          <w:rFonts w:ascii="Arial" w:hAnsi="Arial" w:cs="Arial"/>
          <w:i/>
          <w:iCs/>
        </w:rPr>
        <w:t>F</w:t>
      </w:r>
      <w:r w:rsidR="00F44325" w:rsidRPr="221F6643">
        <w:rPr>
          <w:rFonts w:ascii="Arial" w:hAnsi="Arial" w:cs="Arial"/>
        </w:rPr>
        <w:t xml:space="preserve">(8.66, 459.305) = .515, </w:t>
      </w:r>
      <w:r w:rsidR="00F44325" w:rsidRPr="221F6643">
        <w:rPr>
          <w:rFonts w:ascii="Arial" w:hAnsi="Arial" w:cs="Arial"/>
          <w:i/>
          <w:iCs/>
        </w:rPr>
        <w:t>p</w:t>
      </w:r>
      <w:r w:rsidR="00F44325" w:rsidRPr="221F6643">
        <w:rPr>
          <w:rFonts w:ascii="Arial" w:hAnsi="Arial" w:cs="Arial"/>
        </w:rPr>
        <w:t xml:space="preserve"> </w:t>
      </w:r>
      <w:r w:rsidR="1269768E" w:rsidRPr="221F6643">
        <w:rPr>
          <w:rFonts w:ascii="Arial" w:hAnsi="Arial" w:cs="Arial"/>
        </w:rPr>
        <w:t xml:space="preserve">= </w:t>
      </w:r>
      <w:r w:rsidR="00F44325" w:rsidRPr="221F6643">
        <w:rPr>
          <w:rFonts w:ascii="Arial" w:hAnsi="Arial" w:cs="Arial"/>
        </w:rPr>
        <w:t xml:space="preserve">.858, </w:t>
      </w:r>
      <w:r w:rsidR="49CFA5F0" w:rsidRPr="221F6643">
        <w:rPr>
          <w:rFonts w:ascii="Arial" w:eastAsia="Arial" w:hAnsi="Arial" w:cs="Arial"/>
          <w:color w:val="010205"/>
        </w:rPr>
        <w:t>ηp</w:t>
      </w:r>
      <w:r w:rsidR="49CFA5F0" w:rsidRPr="221F6643">
        <w:rPr>
          <w:rFonts w:ascii="Arial" w:eastAsia="Arial" w:hAnsi="Arial" w:cs="Arial"/>
          <w:color w:val="010205"/>
          <w:vertAlign w:val="superscript"/>
        </w:rPr>
        <w:t xml:space="preserve">2 </w:t>
      </w:r>
      <w:r w:rsidR="49CFA5F0" w:rsidRPr="221F6643">
        <w:rPr>
          <w:rFonts w:ascii="Arial" w:eastAsia="Arial" w:hAnsi="Arial" w:cs="Arial"/>
          <w:color w:val="010205"/>
        </w:rPr>
        <w:t>=</w:t>
      </w:r>
      <w:r w:rsidR="00F44325" w:rsidRPr="221F6643">
        <w:rPr>
          <w:rFonts w:ascii="Arial" w:hAnsi="Arial" w:cs="Arial"/>
        </w:rPr>
        <w:t xml:space="preserve">.01. </w:t>
      </w:r>
    </w:p>
    <w:p w14:paraId="1221682B" w14:textId="240AB762" w:rsidR="00F44325" w:rsidRPr="00B3738F" w:rsidRDefault="00F44325" w:rsidP="0B0E3950">
      <w:pPr>
        <w:spacing w:line="360" w:lineRule="auto"/>
        <w:rPr>
          <w:rFonts w:ascii="Arial" w:hAnsi="Arial" w:cs="Arial"/>
        </w:rPr>
      </w:pPr>
      <w:r w:rsidRPr="00B3738F">
        <w:rPr>
          <w:rFonts w:ascii="Arial" w:hAnsi="Arial" w:cs="Arial"/>
          <w:b/>
          <w:bCs/>
        </w:rPr>
        <w:t xml:space="preserve">Number of signals </w:t>
      </w:r>
      <w:r w:rsidR="00CE36FA" w:rsidRPr="00B3738F">
        <w:rPr>
          <w:rFonts w:ascii="Arial" w:hAnsi="Arial" w:cs="Arial"/>
          <w:b/>
          <w:bCs/>
        </w:rPr>
        <w:t>produced</w:t>
      </w:r>
    </w:p>
    <w:p w14:paraId="44FAAA98" w14:textId="40C582BE" w:rsidR="00182954" w:rsidRPr="00B3738F" w:rsidRDefault="003D6F3F" w:rsidP="0B0E3950">
      <w:pPr>
        <w:spacing w:line="360" w:lineRule="auto"/>
        <w:rPr>
          <w:rFonts w:ascii="Arial" w:hAnsi="Arial" w:cs="Arial"/>
        </w:rPr>
      </w:pPr>
      <w:r w:rsidRPr="00B3738F">
        <w:rPr>
          <w:rFonts w:ascii="Arial" w:hAnsi="Arial" w:cs="Arial"/>
        </w:rPr>
        <w:t xml:space="preserve">As the trials increased participants produced more safety signals, </w:t>
      </w:r>
      <w:r w:rsidRPr="00B3738F">
        <w:rPr>
          <w:rFonts w:ascii="Arial" w:hAnsi="Arial" w:cs="Arial"/>
          <w:i/>
          <w:iCs/>
        </w:rPr>
        <w:t>F</w:t>
      </w:r>
      <w:r w:rsidRPr="00B3738F">
        <w:rPr>
          <w:rFonts w:ascii="Arial" w:hAnsi="Arial" w:cs="Arial"/>
        </w:rPr>
        <w:t xml:space="preserve">(10.344, 548.221) = 8.646, </w:t>
      </w:r>
      <w:r w:rsidRPr="00B3738F">
        <w:rPr>
          <w:rFonts w:ascii="Arial" w:hAnsi="Arial" w:cs="Arial"/>
          <w:i/>
          <w:iCs/>
        </w:rPr>
        <w:t>p</w:t>
      </w:r>
      <w:r w:rsidRPr="00B3738F">
        <w:rPr>
          <w:rFonts w:ascii="Arial" w:hAnsi="Arial" w:cs="Arial"/>
        </w:rPr>
        <w:t xml:space="preserve"> &lt;.001, </w:t>
      </w:r>
      <w:r w:rsidRPr="00B3738F">
        <w:rPr>
          <w:rFonts w:ascii="Arial" w:eastAsia="Arial" w:hAnsi="Arial" w:cs="Arial"/>
          <w:color w:val="010205"/>
        </w:rPr>
        <w:t>ηp</w:t>
      </w:r>
      <w:r w:rsidRPr="00B3738F">
        <w:rPr>
          <w:rFonts w:ascii="Arial" w:eastAsia="Arial" w:hAnsi="Arial" w:cs="Arial"/>
          <w:color w:val="010205"/>
          <w:vertAlign w:val="superscript"/>
        </w:rPr>
        <w:t xml:space="preserve">2 </w:t>
      </w:r>
      <w:r w:rsidRPr="00B3738F">
        <w:rPr>
          <w:rFonts w:ascii="Arial" w:eastAsia="Arial" w:hAnsi="Arial" w:cs="Arial"/>
          <w:color w:val="010205"/>
        </w:rPr>
        <w:t xml:space="preserve">= </w:t>
      </w:r>
      <w:r w:rsidRPr="00B3738F">
        <w:rPr>
          <w:rFonts w:ascii="Arial" w:hAnsi="Arial" w:cs="Arial"/>
        </w:rPr>
        <w:t xml:space="preserve">.140. However, there was no difference between high and low anxiety scorers in the number of safety signals they produced, </w:t>
      </w:r>
      <w:r w:rsidRPr="00B3738F">
        <w:rPr>
          <w:rFonts w:ascii="Arial" w:hAnsi="Arial" w:cs="Arial"/>
          <w:i/>
          <w:iCs/>
        </w:rPr>
        <w:t>F</w:t>
      </w:r>
      <w:r w:rsidR="00F44325" w:rsidRPr="00B3738F">
        <w:rPr>
          <w:rFonts w:ascii="Arial" w:hAnsi="Arial" w:cs="Arial"/>
        </w:rPr>
        <w:t xml:space="preserve">(1,53) = .001, </w:t>
      </w:r>
      <w:r w:rsidR="00F44325" w:rsidRPr="00B3738F">
        <w:rPr>
          <w:rFonts w:ascii="Arial" w:hAnsi="Arial" w:cs="Arial"/>
          <w:i/>
          <w:iCs/>
        </w:rPr>
        <w:t>p</w:t>
      </w:r>
      <w:r w:rsidR="00F44325" w:rsidRPr="00B3738F">
        <w:rPr>
          <w:rFonts w:ascii="Arial" w:hAnsi="Arial" w:cs="Arial"/>
        </w:rPr>
        <w:t xml:space="preserve"> = .972. </w:t>
      </w:r>
      <w:r w:rsidRPr="00B3738F">
        <w:rPr>
          <w:rFonts w:ascii="Arial" w:hAnsi="Arial" w:cs="Arial"/>
        </w:rPr>
        <w:t>Also t</w:t>
      </w:r>
      <w:r w:rsidR="00F44325" w:rsidRPr="00B3738F">
        <w:rPr>
          <w:rFonts w:ascii="Arial" w:hAnsi="Arial" w:cs="Arial"/>
        </w:rPr>
        <w:t xml:space="preserve">here was no interaction between trials and anxiety </w:t>
      </w:r>
      <w:r w:rsidR="00F44325" w:rsidRPr="00B3738F">
        <w:rPr>
          <w:rFonts w:ascii="Arial" w:hAnsi="Arial" w:cs="Arial"/>
          <w:i/>
          <w:iCs/>
        </w:rPr>
        <w:t>F</w:t>
      </w:r>
      <w:r w:rsidR="00F44325" w:rsidRPr="00B3738F">
        <w:rPr>
          <w:rFonts w:ascii="Arial" w:hAnsi="Arial" w:cs="Arial"/>
        </w:rPr>
        <w:t xml:space="preserve">(10.344, 548.221) = .575, </w:t>
      </w:r>
      <w:r w:rsidR="00F44325" w:rsidRPr="00B3738F">
        <w:rPr>
          <w:rFonts w:ascii="Arial" w:hAnsi="Arial" w:cs="Arial"/>
          <w:i/>
          <w:iCs/>
        </w:rPr>
        <w:t>p</w:t>
      </w:r>
      <w:r w:rsidR="00F44325" w:rsidRPr="00B3738F">
        <w:rPr>
          <w:rFonts w:ascii="Arial" w:hAnsi="Arial" w:cs="Arial"/>
        </w:rPr>
        <w:t xml:space="preserve"> = .840, </w:t>
      </w:r>
      <w:r w:rsidRPr="00B3738F">
        <w:rPr>
          <w:rFonts w:ascii="Arial" w:eastAsia="Arial" w:hAnsi="Arial" w:cs="Arial"/>
          <w:color w:val="010205"/>
        </w:rPr>
        <w:t>ηp</w:t>
      </w:r>
      <w:r w:rsidRPr="00B3738F">
        <w:rPr>
          <w:rFonts w:ascii="Arial" w:eastAsia="Arial" w:hAnsi="Arial" w:cs="Arial"/>
          <w:color w:val="010205"/>
          <w:vertAlign w:val="superscript"/>
        </w:rPr>
        <w:t xml:space="preserve">2 </w:t>
      </w:r>
      <w:r w:rsidRPr="00B3738F">
        <w:rPr>
          <w:rFonts w:ascii="Arial" w:eastAsia="Arial" w:hAnsi="Arial" w:cs="Arial"/>
          <w:color w:val="010205"/>
        </w:rPr>
        <w:t>=</w:t>
      </w:r>
      <w:r w:rsidR="00061F10" w:rsidRPr="00B3738F">
        <w:rPr>
          <w:rFonts w:ascii="Arial" w:eastAsia="Arial" w:hAnsi="Arial" w:cs="Arial"/>
          <w:color w:val="010205"/>
        </w:rPr>
        <w:t xml:space="preserve"> </w:t>
      </w:r>
      <w:r w:rsidR="00F44325" w:rsidRPr="00B3738F">
        <w:rPr>
          <w:rFonts w:ascii="Arial" w:hAnsi="Arial" w:cs="Arial"/>
        </w:rPr>
        <w:t xml:space="preserve">.011. </w:t>
      </w:r>
    </w:p>
    <w:p w14:paraId="4DED76FE" w14:textId="3BA30A09" w:rsidR="00182954" w:rsidRPr="00B3738F" w:rsidRDefault="00182954" w:rsidP="0B0E3950">
      <w:pPr>
        <w:spacing w:line="360" w:lineRule="auto"/>
        <w:rPr>
          <w:rFonts w:ascii="Arial" w:hAnsi="Arial" w:cs="Arial"/>
          <w:b/>
          <w:bCs/>
        </w:rPr>
      </w:pPr>
      <w:r w:rsidRPr="00B3738F">
        <w:rPr>
          <w:rFonts w:ascii="Arial" w:hAnsi="Arial" w:cs="Arial"/>
          <w:b/>
          <w:bCs/>
        </w:rPr>
        <w:t xml:space="preserve">Test Data </w:t>
      </w:r>
    </w:p>
    <w:p w14:paraId="5F718014" w14:textId="1933BEF1" w:rsidR="003771E9" w:rsidRPr="00B3738F" w:rsidRDefault="0019566F" w:rsidP="0B0E3950">
      <w:pPr>
        <w:spacing w:line="360" w:lineRule="auto"/>
        <w:rPr>
          <w:rFonts w:ascii="Arial" w:hAnsi="Arial" w:cs="Arial"/>
        </w:rPr>
      </w:pPr>
      <w:r w:rsidRPr="00B3738F">
        <w:rPr>
          <w:rFonts w:ascii="Arial" w:hAnsi="Arial" w:cs="Arial"/>
        </w:rPr>
        <w:t xml:space="preserve">There was no difference in avoidance behavior between the Gabor that produced the trained safety </w:t>
      </w:r>
      <w:r w:rsidR="000C023F" w:rsidRPr="00B3738F">
        <w:rPr>
          <w:rFonts w:ascii="Arial" w:hAnsi="Arial" w:cs="Arial"/>
        </w:rPr>
        <w:t>signal</w:t>
      </w:r>
      <w:r w:rsidRPr="00B3738F">
        <w:rPr>
          <w:rFonts w:ascii="Arial" w:hAnsi="Arial" w:cs="Arial"/>
        </w:rPr>
        <w:t xml:space="preserve"> and the Gabor that </w:t>
      </w:r>
      <w:r w:rsidR="00061F10" w:rsidRPr="00B3738F">
        <w:rPr>
          <w:rFonts w:ascii="Arial" w:hAnsi="Arial" w:cs="Arial"/>
        </w:rPr>
        <w:t xml:space="preserve">produced a new signal, </w:t>
      </w:r>
      <w:r w:rsidR="00061F10" w:rsidRPr="00B3738F">
        <w:rPr>
          <w:rFonts w:ascii="Arial" w:hAnsi="Arial" w:cs="Arial"/>
          <w:i/>
          <w:iCs/>
        </w:rPr>
        <w:t>F</w:t>
      </w:r>
      <w:r w:rsidR="00061F10" w:rsidRPr="00B3738F">
        <w:rPr>
          <w:rFonts w:ascii="Arial" w:hAnsi="Arial" w:cs="Arial"/>
        </w:rPr>
        <w:t xml:space="preserve">(1,53) = .093, </w:t>
      </w:r>
      <w:r w:rsidR="00061F10" w:rsidRPr="00B3738F">
        <w:rPr>
          <w:rFonts w:ascii="Arial" w:hAnsi="Arial" w:cs="Arial"/>
          <w:i/>
          <w:iCs/>
        </w:rPr>
        <w:t>p</w:t>
      </w:r>
      <w:r w:rsidR="00061F10" w:rsidRPr="00B3738F">
        <w:rPr>
          <w:rFonts w:ascii="Arial" w:hAnsi="Arial" w:cs="Arial"/>
        </w:rPr>
        <w:t xml:space="preserve"> = .757,</w:t>
      </w:r>
      <w:r w:rsidR="00061F10" w:rsidRPr="00B3738F">
        <w:rPr>
          <w:rFonts w:ascii="Arial" w:eastAsia="Arial" w:hAnsi="Arial" w:cs="Arial"/>
          <w:color w:val="010205"/>
        </w:rPr>
        <w:t xml:space="preserve"> ηp</w:t>
      </w:r>
      <w:r w:rsidR="00061F10" w:rsidRPr="00B3738F">
        <w:rPr>
          <w:rFonts w:ascii="Arial" w:eastAsia="Arial" w:hAnsi="Arial" w:cs="Arial"/>
          <w:color w:val="010205"/>
          <w:vertAlign w:val="superscript"/>
        </w:rPr>
        <w:t xml:space="preserve">2 </w:t>
      </w:r>
      <w:r w:rsidR="00061F10" w:rsidRPr="00B3738F">
        <w:rPr>
          <w:rFonts w:ascii="Arial" w:eastAsia="Arial" w:hAnsi="Arial" w:cs="Arial"/>
          <w:color w:val="010205"/>
        </w:rPr>
        <w:t>=</w:t>
      </w:r>
      <w:r w:rsidR="00061F10" w:rsidRPr="00B3738F">
        <w:rPr>
          <w:rFonts w:ascii="Arial" w:hAnsi="Arial" w:cs="Arial"/>
        </w:rPr>
        <w:t xml:space="preserve"> .002</w:t>
      </w:r>
      <w:r w:rsidR="001E5D28" w:rsidRPr="00B3738F">
        <w:rPr>
          <w:rFonts w:ascii="Arial" w:hAnsi="Arial" w:cs="Arial"/>
        </w:rPr>
        <w:t xml:space="preserve"> (see Figure </w:t>
      </w:r>
      <w:r w:rsidR="00910632">
        <w:rPr>
          <w:rFonts w:ascii="Arial" w:hAnsi="Arial" w:cs="Arial"/>
        </w:rPr>
        <w:t>S3</w:t>
      </w:r>
      <w:r w:rsidR="001E5D28" w:rsidRPr="00B3738F">
        <w:rPr>
          <w:rFonts w:ascii="Arial" w:hAnsi="Arial" w:cs="Arial"/>
        </w:rPr>
        <w:t>B)</w:t>
      </w:r>
      <w:r w:rsidR="00061F10" w:rsidRPr="00B3738F">
        <w:rPr>
          <w:rFonts w:ascii="Arial" w:hAnsi="Arial" w:cs="Arial"/>
        </w:rPr>
        <w:t xml:space="preserve">. Critically, </w:t>
      </w:r>
      <w:r w:rsidR="003D572D" w:rsidRPr="00B3738F">
        <w:rPr>
          <w:rFonts w:ascii="Arial" w:hAnsi="Arial" w:cs="Arial"/>
        </w:rPr>
        <w:t xml:space="preserve">those with high anxiety and low anxiety </w:t>
      </w:r>
      <w:r w:rsidR="00FA2571" w:rsidRPr="00B3738F">
        <w:rPr>
          <w:rFonts w:ascii="Arial" w:hAnsi="Arial" w:cs="Arial"/>
        </w:rPr>
        <w:t xml:space="preserve">made the same </w:t>
      </w:r>
      <w:r w:rsidR="00A41380" w:rsidRPr="00B3738F">
        <w:rPr>
          <w:rFonts w:ascii="Arial" w:hAnsi="Arial" w:cs="Arial"/>
        </w:rPr>
        <w:t xml:space="preserve">amount of responses during the test </w:t>
      </w:r>
      <w:r w:rsidR="00182954" w:rsidRPr="00B3738F">
        <w:rPr>
          <w:rFonts w:ascii="Arial" w:hAnsi="Arial" w:cs="Arial"/>
          <w:i/>
          <w:iCs/>
        </w:rPr>
        <w:t>F</w:t>
      </w:r>
      <w:r w:rsidR="00182954" w:rsidRPr="00B3738F">
        <w:rPr>
          <w:rFonts w:ascii="Arial" w:hAnsi="Arial" w:cs="Arial"/>
        </w:rPr>
        <w:t xml:space="preserve">(1,53) =.000, </w:t>
      </w:r>
      <w:r w:rsidR="00182954" w:rsidRPr="00B3738F">
        <w:rPr>
          <w:rFonts w:ascii="Arial" w:hAnsi="Arial" w:cs="Arial"/>
          <w:i/>
          <w:iCs/>
        </w:rPr>
        <w:t>p</w:t>
      </w:r>
      <w:r w:rsidR="00182954" w:rsidRPr="00B3738F">
        <w:rPr>
          <w:rFonts w:ascii="Arial" w:hAnsi="Arial" w:cs="Arial"/>
        </w:rPr>
        <w:t xml:space="preserve"> = .985, </w:t>
      </w:r>
      <w:r w:rsidR="00A41380" w:rsidRPr="00B3738F">
        <w:rPr>
          <w:rFonts w:ascii="Arial" w:eastAsia="Arial" w:hAnsi="Arial" w:cs="Arial"/>
          <w:color w:val="010205"/>
        </w:rPr>
        <w:t>ηp</w:t>
      </w:r>
      <w:r w:rsidR="00A41380" w:rsidRPr="00B3738F">
        <w:rPr>
          <w:rFonts w:ascii="Arial" w:eastAsia="Arial" w:hAnsi="Arial" w:cs="Arial"/>
          <w:color w:val="010205"/>
          <w:vertAlign w:val="superscript"/>
        </w:rPr>
        <w:t xml:space="preserve">2 </w:t>
      </w:r>
      <w:r w:rsidR="00A41380" w:rsidRPr="00B3738F">
        <w:rPr>
          <w:rFonts w:ascii="Arial" w:eastAsia="Arial" w:hAnsi="Arial" w:cs="Arial"/>
          <w:color w:val="010205"/>
        </w:rPr>
        <w:t xml:space="preserve">= </w:t>
      </w:r>
      <w:r w:rsidR="00182954" w:rsidRPr="00B3738F">
        <w:rPr>
          <w:rFonts w:ascii="Arial" w:hAnsi="Arial" w:cs="Arial"/>
        </w:rPr>
        <w:t xml:space="preserve">.000. </w:t>
      </w:r>
      <w:r w:rsidR="00A41380" w:rsidRPr="00B3738F">
        <w:rPr>
          <w:rFonts w:ascii="Arial" w:hAnsi="Arial" w:cs="Arial"/>
        </w:rPr>
        <w:t xml:space="preserve">Participants did make less </w:t>
      </w:r>
      <w:r w:rsidR="00967197" w:rsidRPr="00B3738F">
        <w:rPr>
          <w:rFonts w:ascii="Arial" w:hAnsi="Arial" w:cs="Arial"/>
        </w:rPr>
        <w:t>responses</w:t>
      </w:r>
      <w:r w:rsidR="00A41380" w:rsidRPr="00B3738F">
        <w:rPr>
          <w:rFonts w:ascii="Arial" w:hAnsi="Arial" w:cs="Arial"/>
        </w:rPr>
        <w:t xml:space="preserve"> as </w:t>
      </w:r>
      <w:r w:rsidR="00967197" w:rsidRPr="00B3738F">
        <w:rPr>
          <w:rFonts w:ascii="Arial" w:hAnsi="Arial" w:cs="Arial"/>
        </w:rPr>
        <w:t>the</w:t>
      </w:r>
      <w:r w:rsidR="00230DC3" w:rsidRPr="00B3738F">
        <w:rPr>
          <w:rFonts w:ascii="Arial" w:hAnsi="Arial" w:cs="Arial"/>
        </w:rPr>
        <w:t xml:space="preserve"> trials increased suggesting extinction </w:t>
      </w:r>
      <w:r w:rsidR="00182954" w:rsidRPr="00B3738F">
        <w:rPr>
          <w:rFonts w:ascii="Arial" w:hAnsi="Arial" w:cs="Arial"/>
          <w:i/>
          <w:iCs/>
        </w:rPr>
        <w:t>F</w:t>
      </w:r>
      <w:r w:rsidR="00182954" w:rsidRPr="00B3738F">
        <w:rPr>
          <w:rFonts w:ascii="Arial" w:hAnsi="Arial" w:cs="Arial"/>
        </w:rPr>
        <w:t xml:space="preserve">(3.793, 178.049) = 3.793, </w:t>
      </w:r>
      <w:r w:rsidR="00182954" w:rsidRPr="00B3738F">
        <w:rPr>
          <w:rFonts w:ascii="Arial" w:hAnsi="Arial" w:cs="Arial"/>
          <w:i/>
          <w:iCs/>
        </w:rPr>
        <w:t>p</w:t>
      </w:r>
      <w:r w:rsidR="00182954" w:rsidRPr="00B3738F">
        <w:rPr>
          <w:rFonts w:ascii="Arial" w:hAnsi="Arial" w:cs="Arial"/>
        </w:rPr>
        <w:t xml:space="preserve"> = .009, </w:t>
      </w:r>
      <w:r w:rsidR="00230DC3" w:rsidRPr="00B3738F">
        <w:rPr>
          <w:rFonts w:ascii="Arial" w:eastAsia="Arial" w:hAnsi="Arial" w:cs="Arial"/>
          <w:color w:val="010205"/>
        </w:rPr>
        <w:t>ηp</w:t>
      </w:r>
      <w:r w:rsidR="00230DC3" w:rsidRPr="00B3738F">
        <w:rPr>
          <w:rFonts w:ascii="Arial" w:eastAsia="Arial" w:hAnsi="Arial" w:cs="Arial"/>
          <w:color w:val="010205"/>
          <w:vertAlign w:val="superscript"/>
        </w:rPr>
        <w:t xml:space="preserve">2 </w:t>
      </w:r>
      <w:r w:rsidR="00230DC3" w:rsidRPr="00B3738F">
        <w:rPr>
          <w:rFonts w:ascii="Arial" w:eastAsia="Arial" w:hAnsi="Arial" w:cs="Arial"/>
          <w:color w:val="010205"/>
        </w:rPr>
        <w:t xml:space="preserve">= </w:t>
      </w:r>
      <w:r w:rsidR="00182954" w:rsidRPr="00B3738F">
        <w:rPr>
          <w:rFonts w:ascii="Arial" w:hAnsi="Arial" w:cs="Arial"/>
        </w:rPr>
        <w:t xml:space="preserve">.067. </w:t>
      </w:r>
      <w:r w:rsidR="00967197" w:rsidRPr="00B3738F">
        <w:rPr>
          <w:rFonts w:ascii="Arial" w:hAnsi="Arial" w:cs="Arial"/>
        </w:rPr>
        <w:t xml:space="preserve">Furthermore there was no interaction </w:t>
      </w:r>
      <w:r w:rsidR="00182954" w:rsidRPr="00B3738F">
        <w:rPr>
          <w:rFonts w:ascii="Arial" w:hAnsi="Arial" w:cs="Arial"/>
        </w:rPr>
        <w:t>between</w:t>
      </w:r>
      <w:r w:rsidR="00967197" w:rsidRPr="00B3738F">
        <w:rPr>
          <w:rFonts w:ascii="Arial" w:hAnsi="Arial" w:cs="Arial"/>
        </w:rPr>
        <w:t xml:space="preserve"> safety s</w:t>
      </w:r>
      <w:r w:rsidR="00182954" w:rsidRPr="00B3738F">
        <w:rPr>
          <w:rFonts w:ascii="Arial" w:hAnsi="Arial" w:cs="Arial"/>
        </w:rPr>
        <w:t xml:space="preserve">ignal and anxiety </w:t>
      </w:r>
      <w:r w:rsidR="00182954" w:rsidRPr="00B3738F">
        <w:rPr>
          <w:rFonts w:ascii="Arial" w:hAnsi="Arial" w:cs="Arial"/>
          <w:i/>
          <w:iCs/>
        </w:rPr>
        <w:t>F</w:t>
      </w:r>
      <w:r w:rsidR="00182954" w:rsidRPr="00B3738F">
        <w:rPr>
          <w:rFonts w:ascii="Arial" w:hAnsi="Arial" w:cs="Arial"/>
        </w:rPr>
        <w:t xml:space="preserve">(1,53) = .352, </w:t>
      </w:r>
      <w:r w:rsidR="00182954" w:rsidRPr="00B3738F">
        <w:rPr>
          <w:rFonts w:ascii="Arial" w:hAnsi="Arial" w:cs="Arial"/>
          <w:i/>
          <w:iCs/>
        </w:rPr>
        <w:t>p</w:t>
      </w:r>
      <w:r w:rsidR="00182954" w:rsidRPr="00B3738F">
        <w:rPr>
          <w:rFonts w:ascii="Arial" w:hAnsi="Arial" w:cs="Arial"/>
        </w:rPr>
        <w:t xml:space="preserve"> = .556,</w:t>
      </w:r>
      <w:r w:rsidR="0049792F" w:rsidRPr="00B3738F">
        <w:rPr>
          <w:rFonts w:ascii="Arial" w:hAnsi="Arial" w:cs="Arial"/>
        </w:rPr>
        <w:t xml:space="preserve"> </w:t>
      </w:r>
      <w:r w:rsidR="0049792F" w:rsidRPr="00B3738F">
        <w:rPr>
          <w:rFonts w:ascii="Arial" w:eastAsia="Arial" w:hAnsi="Arial" w:cs="Arial"/>
          <w:color w:val="010205"/>
        </w:rPr>
        <w:t>ηp</w:t>
      </w:r>
      <w:r w:rsidR="0049792F" w:rsidRPr="00B3738F">
        <w:rPr>
          <w:rFonts w:ascii="Arial" w:eastAsia="Arial" w:hAnsi="Arial" w:cs="Arial"/>
          <w:color w:val="010205"/>
          <w:vertAlign w:val="superscript"/>
        </w:rPr>
        <w:t xml:space="preserve">2 </w:t>
      </w:r>
      <w:r w:rsidR="0049792F" w:rsidRPr="00B3738F">
        <w:rPr>
          <w:rFonts w:ascii="Arial" w:eastAsia="Arial" w:hAnsi="Arial" w:cs="Arial"/>
          <w:color w:val="010205"/>
        </w:rPr>
        <w:t>=</w:t>
      </w:r>
      <w:r w:rsidR="00182954" w:rsidRPr="00B3738F">
        <w:rPr>
          <w:rFonts w:ascii="Arial" w:hAnsi="Arial" w:cs="Arial"/>
        </w:rPr>
        <w:t xml:space="preserve"> .007.</w:t>
      </w:r>
      <w:r w:rsidR="0049792F" w:rsidRPr="00B3738F">
        <w:rPr>
          <w:rFonts w:ascii="Arial" w:hAnsi="Arial" w:cs="Arial"/>
        </w:rPr>
        <w:t xml:space="preserve"> or </w:t>
      </w:r>
      <w:r w:rsidR="00182954" w:rsidRPr="00B3738F">
        <w:rPr>
          <w:rFonts w:ascii="Arial" w:hAnsi="Arial" w:cs="Arial"/>
        </w:rPr>
        <w:t xml:space="preserve">anxiety and trials </w:t>
      </w:r>
      <w:r w:rsidR="00182954" w:rsidRPr="00B3738F">
        <w:rPr>
          <w:rFonts w:ascii="Arial" w:hAnsi="Arial" w:cs="Arial"/>
          <w:i/>
          <w:iCs/>
        </w:rPr>
        <w:t>F</w:t>
      </w:r>
      <w:r w:rsidR="00182954" w:rsidRPr="00B3738F">
        <w:rPr>
          <w:rFonts w:ascii="Arial" w:hAnsi="Arial" w:cs="Arial"/>
        </w:rPr>
        <w:t xml:space="preserve">(3.359, 178.049) = 1.487, </w:t>
      </w:r>
      <w:r w:rsidR="00182954" w:rsidRPr="00B3738F">
        <w:rPr>
          <w:rFonts w:ascii="Arial" w:hAnsi="Arial" w:cs="Arial"/>
          <w:i/>
          <w:iCs/>
        </w:rPr>
        <w:t>p</w:t>
      </w:r>
      <w:r w:rsidR="00182954" w:rsidRPr="00B3738F">
        <w:rPr>
          <w:rFonts w:ascii="Arial" w:hAnsi="Arial" w:cs="Arial"/>
        </w:rPr>
        <w:t xml:space="preserve"> = .216, </w:t>
      </w:r>
      <w:r w:rsidR="0049792F" w:rsidRPr="00B3738F">
        <w:rPr>
          <w:rFonts w:ascii="Arial" w:eastAsia="Arial" w:hAnsi="Arial" w:cs="Arial"/>
          <w:color w:val="010205"/>
        </w:rPr>
        <w:t>ηp</w:t>
      </w:r>
      <w:r w:rsidR="0049792F" w:rsidRPr="00B3738F">
        <w:rPr>
          <w:rFonts w:ascii="Arial" w:eastAsia="Arial" w:hAnsi="Arial" w:cs="Arial"/>
          <w:color w:val="010205"/>
          <w:vertAlign w:val="superscript"/>
        </w:rPr>
        <w:t xml:space="preserve">2 </w:t>
      </w:r>
      <w:r w:rsidR="0049792F" w:rsidRPr="00B3738F">
        <w:rPr>
          <w:rFonts w:ascii="Arial" w:eastAsia="Arial" w:hAnsi="Arial" w:cs="Arial"/>
          <w:color w:val="010205"/>
        </w:rPr>
        <w:t xml:space="preserve">= </w:t>
      </w:r>
      <w:r w:rsidR="00182954" w:rsidRPr="00B3738F">
        <w:rPr>
          <w:rFonts w:ascii="Arial" w:hAnsi="Arial" w:cs="Arial"/>
        </w:rPr>
        <w:t xml:space="preserve">.027. </w:t>
      </w:r>
      <w:r w:rsidR="0049792F" w:rsidRPr="00B3738F">
        <w:rPr>
          <w:rFonts w:ascii="Arial" w:hAnsi="Arial" w:cs="Arial"/>
        </w:rPr>
        <w:t>Furthermore, t</w:t>
      </w:r>
      <w:r w:rsidR="004D2AC7" w:rsidRPr="00B3738F">
        <w:rPr>
          <w:rFonts w:ascii="Arial" w:hAnsi="Arial" w:cs="Arial"/>
        </w:rPr>
        <w:t xml:space="preserve">here was no interaction between Signal and trials </w:t>
      </w:r>
      <w:r w:rsidR="004D2AC7" w:rsidRPr="00B3738F">
        <w:rPr>
          <w:rFonts w:ascii="Arial" w:hAnsi="Arial" w:cs="Arial"/>
          <w:i/>
          <w:iCs/>
        </w:rPr>
        <w:t>F</w:t>
      </w:r>
      <w:r w:rsidR="004D2AC7" w:rsidRPr="00B3738F">
        <w:rPr>
          <w:rFonts w:ascii="Arial" w:hAnsi="Arial" w:cs="Arial"/>
        </w:rPr>
        <w:t xml:space="preserve">(5.194, 275.296) = 1.447, </w:t>
      </w:r>
      <w:r w:rsidR="004D2AC7" w:rsidRPr="00B3738F">
        <w:rPr>
          <w:rFonts w:ascii="Arial" w:hAnsi="Arial" w:cs="Arial"/>
          <w:i/>
          <w:iCs/>
        </w:rPr>
        <w:t>p</w:t>
      </w:r>
      <w:r w:rsidR="004D2AC7" w:rsidRPr="00B3738F">
        <w:rPr>
          <w:rFonts w:ascii="Arial" w:hAnsi="Arial" w:cs="Arial"/>
        </w:rPr>
        <w:t xml:space="preserve"> = .205, </w:t>
      </w:r>
      <w:r w:rsidR="0049792F" w:rsidRPr="00B3738F">
        <w:rPr>
          <w:rFonts w:ascii="Arial" w:eastAsia="Arial" w:hAnsi="Arial" w:cs="Arial"/>
          <w:color w:val="010205"/>
        </w:rPr>
        <w:t>ηp</w:t>
      </w:r>
      <w:r w:rsidR="0049792F" w:rsidRPr="00B3738F">
        <w:rPr>
          <w:rFonts w:ascii="Arial" w:eastAsia="Arial" w:hAnsi="Arial" w:cs="Arial"/>
          <w:color w:val="010205"/>
          <w:vertAlign w:val="superscript"/>
        </w:rPr>
        <w:t xml:space="preserve">2 </w:t>
      </w:r>
      <w:r w:rsidR="0049792F" w:rsidRPr="00B3738F">
        <w:rPr>
          <w:rFonts w:ascii="Arial" w:eastAsia="Arial" w:hAnsi="Arial" w:cs="Arial"/>
          <w:color w:val="010205"/>
        </w:rPr>
        <w:t>=</w:t>
      </w:r>
      <w:r w:rsidR="004D2AC7" w:rsidRPr="00B3738F">
        <w:rPr>
          <w:rFonts w:ascii="Arial" w:hAnsi="Arial" w:cs="Arial"/>
        </w:rPr>
        <w:t>.027</w:t>
      </w:r>
      <w:r w:rsidR="0049792F" w:rsidRPr="00B3738F">
        <w:rPr>
          <w:rFonts w:ascii="Arial" w:hAnsi="Arial" w:cs="Arial"/>
        </w:rPr>
        <w:t xml:space="preserve"> and there</w:t>
      </w:r>
      <w:r w:rsidR="004D2AC7" w:rsidRPr="00B3738F">
        <w:rPr>
          <w:rFonts w:ascii="Arial" w:hAnsi="Arial" w:cs="Arial"/>
        </w:rPr>
        <w:t xml:space="preserve"> was no interaction between anxiety, signal and trials </w:t>
      </w:r>
      <w:r w:rsidR="004D2AC7" w:rsidRPr="00B3738F">
        <w:rPr>
          <w:rFonts w:ascii="Arial" w:hAnsi="Arial" w:cs="Arial"/>
          <w:i/>
          <w:iCs/>
        </w:rPr>
        <w:t>F</w:t>
      </w:r>
      <w:r w:rsidR="004D2AC7" w:rsidRPr="00B3738F">
        <w:rPr>
          <w:rFonts w:ascii="Arial" w:hAnsi="Arial" w:cs="Arial"/>
        </w:rPr>
        <w:t xml:space="preserve">(5.194, 275.296) = 1.935, </w:t>
      </w:r>
      <w:r w:rsidR="004D2AC7" w:rsidRPr="00B3738F">
        <w:rPr>
          <w:rFonts w:ascii="Arial" w:hAnsi="Arial" w:cs="Arial"/>
          <w:i/>
          <w:iCs/>
        </w:rPr>
        <w:t>p</w:t>
      </w:r>
      <w:r w:rsidR="004D2AC7" w:rsidRPr="00B3738F">
        <w:rPr>
          <w:rFonts w:ascii="Arial" w:hAnsi="Arial" w:cs="Arial"/>
        </w:rPr>
        <w:t xml:space="preserve"> = .086, </w:t>
      </w:r>
      <w:r w:rsidR="0049792F" w:rsidRPr="00B3738F">
        <w:rPr>
          <w:rFonts w:ascii="Arial" w:eastAsia="Arial" w:hAnsi="Arial" w:cs="Arial"/>
          <w:color w:val="010205"/>
        </w:rPr>
        <w:t>ηp</w:t>
      </w:r>
      <w:r w:rsidR="0049792F" w:rsidRPr="00B3738F">
        <w:rPr>
          <w:rFonts w:ascii="Arial" w:eastAsia="Arial" w:hAnsi="Arial" w:cs="Arial"/>
          <w:color w:val="010205"/>
          <w:vertAlign w:val="superscript"/>
        </w:rPr>
        <w:t xml:space="preserve">2 </w:t>
      </w:r>
      <w:r w:rsidR="0049792F" w:rsidRPr="00B3738F">
        <w:rPr>
          <w:rFonts w:ascii="Arial" w:eastAsia="Arial" w:hAnsi="Arial" w:cs="Arial"/>
          <w:color w:val="010205"/>
        </w:rPr>
        <w:t xml:space="preserve">= </w:t>
      </w:r>
      <w:r w:rsidR="004D2AC7" w:rsidRPr="00B3738F">
        <w:rPr>
          <w:rFonts w:ascii="Arial" w:hAnsi="Arial" w:cs="Arial"/>
        </w:rPr>
        <w:t xml:space="preserve">.035. </w:t>
      </w:r>
    </w:p>
    <w:p w14:paraId="264D6AEE" w14:textId="728C917E" w:rsidR="003771E9" w:rsidRPr="00B3738F" w:rsidRDefault="003771E9" w:rsidP="0B0E3950">
      <w:pPr>
        <w:spacing w:line="360" w:lineRule="auto"/>
        <w:rPr>
          <w:rFonts w:ascii="Arial" w:hAnsi="Arial" w:cs="Arial"/>
          <w:b/>
          <w:bCs/>
        </w:rPr>
      </w:pPr>
      <w:r w:rsidRPr="00B3738F">
        <w:rPr>
          <w:rFonts w:ascii="Arial" w:hAnsi="Arial" w:cs="Arial"/>
          <w:b/>
          <w:bCs/>
        </w:rPr>
        <w:t xml:space="preserve">Experiment 3 </w:t>
      </w:r>
    </w:p>
    <w:p w14:paraId="436100BE" w14:textId="78606D48" w:rsidR="003771E9" w:rsidRPr="00B3738F" w:rsidRDefault="003771E9" w:rsidP="0B0E3950">
      <w:pPr>
        <w:spacing w:line="360" w:lineRule="auto"/>
        <w:rPr>
          <w:rFonts w:ascii="Arial" w:hAnsi="Arial" w:cs="Arial"/>
          <w:b/>
          <w:bCs/>
        </w:rPr>
      </w:pPr>
      <w:r w:rsidRPr="00B3738F">
        <w:rPr>
          <w:rFonts w:ascii="Arial" w:hAnsi="Arial" w:cs="Arial"/>
          <w:b/>
          <w:bCs/>
        </w:rPr>
        <w:t xml:space="preserve">Training data </w:t>
      </w:r>
    </w:p>
    <w:p w14:paraId="2BC3D382" w14:textId="4ED64EB8" w:rsidR="003771E9" w:rsidRPr="00B3738F" w:rsidRDefault="003D1292" w:rsidP="0B0E3950">
      <w:pPr>
        <w:spacing w:line="360" w:lineRule="auto"/>
        <w:rPr>
          <w:rFonts w:ascii="Arial" w:hAnsi="Arial" w:cs="Arial"/>
        </w:rPr>
      </w:pPr>
      <w:r w:rsidRPr="00B3738F">
        <w:rPr>
          <w:rFonts w:ascii="Arial" w:hAnsi="Arial" w:cs="Arial"/>
        </w:rPr>
        <w:t xml:space="preserve">Those with high </w:t>
      </w:r>
      <w:r w:rsidR="003B22D4" w:rsidRPr="00B3738F">
        <w:rPr>
          <w:rFonts w:ascii="Arial" w:hAnsi="Arial" w:cs="Arial"/>
        </w:rPr>
        <w:t xml:space="preserve">anxiety made more responses </w:t>
      </w:r>
      <w:r w:rsidR="00B35C2E" w:rsidRPr="00B3738F">
        <w:rPr>
          <w:rFonts w:ascii="Arial" w:hAnsi="Arial" w:cs="Arial"/>
        </w:rPr>
        <w:t xml:space="preserve">compared to those with low anxiety scores, </w:t>
      </w:r>
      <w:r w:rsidR="00B35C2E" w:rsidRPr="00B3738F">
        <w:rPr>
          <w:rFonts w:ascii="Arial" w:hAnsi="Arial" w:cs="Arial"/>
          <w:i/>
          <w:iCs/>
        </w:rPr>
        <w:t>F</w:t>
      </w:r>
      <w:r w:rsidR="00B35C2E" w:rsidRPr="00B3738F">
        <w:rPr>
          <w:rFonts w:ascii="Arial" w:hAnsi="Arial" w:cs="Arial"/>
        </w:rPr>
        <w:t xml:space="preserve">(1,72) = 5.461, </w:t>
      </w:r>
      <w:r w:rsidR="00B35C2E" w:rsidRPr="00B3738F">
        <w:rPr>
          <w:rFonts w:ascii="Arial" w:hAnsi="Arial" w:cs="Arial"/>
          <w:i/>
          <w:iCs/>
        </w:rPr>
        <w:t>p</w:t>
      </w:r>
      <w:r w:rsidR="00B35C2E" w:rsidRPr="00B3738F">
        <w:rPr>
          <w:rFonts w:ascii="Arial" w:hAnsi="Arial" w:cs="Arial"/>
        </w:rPr>
        <w:t xml:space="preserve"> = .022, </w:t>
      </w:r>
      <w:r w:rsidR="00B35C2E" w:rsidRPr="00B3738F">
        <w:rPr>
          <w:rFonts w:ascii="Arial" w:eastAsia="Arial" w:hAnsi="Arial" w:cs="Arial"/>
          <w:color w:val="010205"/>
        </w:rPr>
        <w:t>ηp</w:t>
      </w:r>
      <w:r w:rsidR="00B35C2E" w:rsidRPr="00B3738F">
        <w:rPr>
          <w:rFonts w:ascii="Arial" w:eastAsia="Arial" w:hAnsi="Arial" w:cs="Arial"/>
          <w:color w:val="010205"/>
          <w:vertAlign w:val="superscript"/>
        </w:rPr>
        <w:t xml:space="preserve">2 </w:t>
      </w:r>
      <w:r w:rsidR="00B35C2E" w:rsidRPr="00B3738F">
        <w:rPr>
          <w:rFonts w:ascii="Arial" w:eastAsia="Arial" w:hAnsi="Arial" w:cs="Arial"/>
          <w:color w:val="010205"/>
        </w:rPr>
        <w:t>=</w:t>
      </w:r>
      <w:r w:rsidR="00B35C2E" w:rsidRPr="00B3738F">
        <w:rPr>
          <w:rFonts w:ascii="Arial" w:hAnsi="Arial" w:cs="Arial"/>
        </w:rPr>
        <w:t>.07</w:t>
      </w:r>
      <w:r w:rsidR="001E5D28" w:rsidRPr="00B3738F">
        <w:rPr>
          <w:rFonts w:ascii="Arial" w:hAnsi="Arial" w:cs="Arial"/>
        </w:rPr>
        <w:t xml:space="preserve"> (see Figure </w:t>
      </w:r>
      <w:r w:rsidR="00910632">
        <w:rPr>
          <w:rFonts w:ascii="Arial" w:hAnsi="Arial" w:cs="Arial"/>
        </w:rPr>
        <w:t>S4</w:t>
      </w:r>
      <w:r w:rsidR="001E5D28" w:rsidRPr="00B3738F">
        <w:rPr>
          <w:rFonts w:ascii="Arial" w:hAnsi="Arial" w:cs="Arial"/>
        </w:rPr>
        <w:t>A)</w:t>
      </w:r>
      <w:r w:rsidR="00B35C2E" w:rsidRPr="00B3738F">
        <w:rPr>
          <w:rFonts w:ascii="Arial" w:hAnsi="Arial" w:cs="Arial"/>
        </w:rPr>
        <w:t>.</w:t>
      </w:r>
      <w:r w:rsidR="001E1E22" w:rsidRPr="00B3738F">
        <w:rPr>
          <w:rFonts w:ascii="Arial" w:hAnsi="Arial" w:cs="Arial"/>
        </w:rPr>
        <w:t xml:space="preserve"> </w:t>
      </w:r>
      <w:r w:rsidR="00760783" w:rsidRPr="00B3738F">
        <w:rPr>
          <w:rFonts w:ascii="Arial" w:hAnsi="Arial" w:cs="Arial"/>
        </w:rPr>
        <w:t>Participants</w:t>
      </w:r>
      <w:r w:rsidR="001E1E22" w:rsidRPr="00B3738F">
        <w:rPr>
          <w:rFonts w:ascii="Arial" w:hAnsi="Arial" w:cs="Arial"/>
        </w:rPr>
        <w:t xml:space="preserve"> made more </w:t>
      </w:r>
      <w:r w:rsidR="00760783" w:rsidRPr="00B3738F">
        <w:rPr>
          <w:rFonts w:ascii="Arial" w:hAnsi="Arial" w:cs="Arial"/>
        </w:rPr>
        <w:t>responses</w:t>
      </w:r>
      <w:r w:rsidR="001E1E22" w:rsidRPr="00B3738F">
        <w:rPr>
          <w:rFonts w:ascii="Arial" w:hAnsi="Arial" w:cs="Arial"/>
        </w:rPr>
        <w:t xml:space="preserve"> to the CS+ compa</w:t>
      </w:r>
      <w:r w:rsidR="00760783" w:rsidRPr="00B3738F">
        <w:rPr>
          <w:rFonts w:ascii="Arial" w:hAnsi="Arial" w:cs="Arial"/>
        </w:rPr>
        <w:t>r</w:t>
      </w:r>
      <w:r w:rsidR="001E1E22" w:rsidRPr="00B3738F">
        <w:rPr>
          <w:rFonts w:ascii="Arial" w:hAnsi="Arial" w:cs="Arial"/>
        </w:rPr>
        <w:t>ed to the CS- as trials increased</w:t>
      </w:r>
      <w:r w:rsidR="00760783" w:rsidRPr="00B3738F">
        <w:rPr>
          <w:rFonts w:ascii="Arial" w:hAnsi="Arial" w:cs="Arial"/>
        </w:rPr>
        <w:t xml:space="preserve"> as shown by an interaction </w:t>
      </w:r>
      <w:r w:rsidR="003B22D4" w:rsidRPr="00B3738F">
        <w:rPr>
          <w:rFonts w:ascii="Arial" w:hAnsi="Arial" w:cs="Arial"/>
        </w:rPr>
        <w:t xml:space="preserve">between trials and signal </w:t>
      </w:r>
      <w:r w:rsidR="003B22D4" w:rsidRPr="00B3738F">
        <w:rPr>
          <w:rFonts w:ascii="Arial" w:hAnsi="Arial" w:cs="Arial"/>
          <w:i/>
          <w:iCs/>
        </w:rPr>
        <w:t>F</w:t>
      </w:r>
      <w:r w:rsidR="003B22D4" w:rsidRPr="00B3738F">
        <w:rPr>
          <w:rFonts w:ascii="Arial" w:hAnsi="Arial" w:cs="Arial"/>
        </w:rPr>
        <w:t xml:space="preserve">(7.885, 567.742) = 5.360, </w:t>
      </w:r>
      <w:r w:rsidR="003B22D4" w:rsidRPr="00B3738F">
        <w:rPr>
          <w:rFonts w:ascii="Arial" w:hAnsi="Arial" w:cs="Arial"/>
          <w:i/>
          <w:iCs/>
        </w:rPr>
        <w:t>p</w:t>
      </w:r>
      <w:r w:rsidR="003B22D4" w:rsidRPr="00B3738F">
        <w:rPr>
          <w:rFonts w:ascii="Arial" w:hAnsi="Arial" w:cs="Arial"/>
        </w:rPr>
        <w:t xml:space="preserve"> &lt;.001,</w:t>
      </w:r>
      <w:r w:rsidR="00760783" w:rsidRPr="00B3738F">
        <w:rPr>
          <w:rFonts w:ascii="Arial" w:eastAsia="Arial" w:hAnsi="Arial" w:cs="Arial"/>
          <w:color w:val="010205"/>
        </w:rPr>
        <w:t xml:space="preserve"> ηp</w:t>
      </w:r>
      <w:r w:rsidR="00760783" w:rsidRPr="00B3738F">
        <w:rPr>
          <w:rFonts w:ascii="Arial" w:eastAsia="Arial" w:hAnsi="Arial" w:cs="Arial"/>
          <w:color w:val="010205"/>
          <w:vertAlign w:val="superscript"/>
        </w:rPr>
        <w:t xml:space="preserve">2 </w:t>
      </w:r>
      <w:r w:rsidR="00760783" w:rsidRPr="00B3738F">
        <w:rPr>
          <w:rFonts w:ascii="Arial" w:eastAsia="Arial" w:hAnsi="Arial" w:cs="Arial"/>
          <w:color w:val="010205"/>
        </w:rPr>
        <w:t>=</w:t>
      </w:r>
      <w:r w:rsidR="003B22D4" w:rsidRPr="00B3738F">
        <w:rPr>
          <w:rFonts w:ascii="Arial" w:hAnsi="Arial" w:cs="Arial"/>
        </w:rPr>
        <w:t xml:space="preserve"> .069.</w:t>
      </w:r>
      <w:r w:rsidR="00E956F7" w:rsidRPr="00B3738F">
        <w:rPr>
          <w:rFonts w:ascii="Arial" w:hAnsi="Arial" w:cs="Arial"/>
        </w:rPr>
        <w:t xml:space="preserve"> Furthermore this was highlighted with main effects of CS, </w:t>
      </w:r>
      <w:r w:rsidR="003771E9" w:rsidRPr="00B3738F">
        <w:rPr>
          <w:rFonts w:ascii="Arial" w:hAnsi="Arial" w:cs="Arial"/>
          <w:i/>
          <w:iCs/>
        </w:rPr>
        <w:t>F</w:t>
      </w:r>
      <w:r w:rsidR="003771E9" w:rsidRPr="00B3738F">
        <w:rPr>
          <w:rFonts w:ascii="Arial" w:hAnsi="Arial" w:cs="Arial"/>
        </w:rPr>
        <w:t xml:space="preserve">(1,72) = 31.342, </w:t>
      </w:r>
      <w:r w:rsidR="003771E9" w:rsidRPr="00B3738F">
        <w:rPr>
          <w:rFonts w:ascii="Arial" w:hAnsi="Arial" w:cs="Arial"/>
          <w:i/>
          <w:iCs/>
        </w:rPr>
        <w:t>p</w:t>
      </w:r>
      <w:r w:rsidR="003771E9" w:rsidRPr="00B3738F">
        <w:rPr>
          <w:rFonts w:ascii="Arial" w:hAnsi="Arial" w:cs="Arial"/>
        </w:rPr>
        <w:t xml:space="preserve"> &lt;.001, </w:t>
      </w:r>
      <w:r w:rsidR="00CE0343" w:rsidRPr="00B3738F">
        <w:rPr>
          <w:rFonts w:ascii="Arial" w:eastAsia="Arial" w:hAnsi="Arial" w:cs="Arial"/>
          <w:color w:val="010205"/>
        </w:rPr>
        <w:t>ηp</w:t>
      </w:r>
      <w:r w:rsidR="00CE0343" w:rsidRPr="00B3738F">
        <w:rPr>
          <w:rFonts w:ascii="Arial" w:eastAsia="Arial" w:hAnsi="Arial" w:cs="Arial"/>
          <w:color w:val="010205"/>
          <w:vertAlign w:val="superscript"/>
        </w:rPr>
        <w:t xml:space="preserve">2 </w:t>
      </w:r>
      <w:r w:rsidR="00CE0343" w:rsidRPr="00B3738F">
        <w:rPr>
          <w:rFonts w:ascii="Arial" w:eastAsia="Arial" w:hAnsi="Arial" w:cs="Arial"/>
          <w:color w:val="010205"/>
        </w:rPr>
        <w:t xml:space="preserve">= </w:t>
      </w:r>
      <w:r w:rsidR="003771E9" w:rsidRPr="00B3738F">
        <w:rPr>
          <w:rFonts w:ascii="Arial" w:hAnsi="Arial" w:cs="Arial"/>
        </w:rPr>
        <w:t>.303</w:t>
      </w:r>
      <w:r w:rsidR="00E956F7" w:rsidRPr="00B3738F">
        <w:rPr>
          <w:rFonts w:ascii="Arial" w:hAnsi="Arial" w:cs="Arial"/>
        </w:rPr>
        <w:t xml:space="preserve"> and </w:t>
      </w:r>
      <w:r w:rsidR="003771E9" w:rsidRPr="00B3738F">
        <w:rPr>
          <w:rFonts w:ascii="Arial" w:hAnsi="Arial" w:cs="Arial"/>
        </w:rPr>
        <w:t xml:space="preserve">trials </w:t>
      </w:r>
      <w:r w:rsidR="003771E9" w:rsidRPr="00B3738F">
        <w:rPr>
          <w:rFonts w:ascii="Arial" w:hAnsi="Arial" w:cs="Arial"/>
          <w:i/>
          <w:iCs/>
        </w:rPr>
        <w:t>F</w:t>
      </w:r>
      <w:r w:rsidR="003771E9" w:rsidRPr="00B3738F">
        <w:rPr>
          <w:rFonts w:ascii="Arial" w:hAnsi="Arial" w:cs="Arial"/>
        </w:rPr>
        <w:t xml:space="preserve">(7.975, 574.223) = 9.153, </w:t>
      </w:r>
      <w:r w:rsidR="003771E9" w:rsidRPr="00B3738F">
        <w:rPr>
          <w:rFonts w:ascii="Arial" w:hAnsi="Arial" w:cs="Arial"/>
          <w:i/>
          <w:iCs/>
        </w:rPr>
        <w:t>p</w:t>
      </w:r>
      <w:r w:rsidR="003771E9" w:rsidRPr="00B3738F">
        <w:rPr>
          <w:rFonts w:ascii="Arial" w:hAnsi="Arial" w:cs="Arial"/>
        </w:rPr>
        <w:t xml:space="preserve"> &lt;.001, </w:t>
      </w:r>
      <w:r w:rsidR="00CE0343" w:rsidRPr="00B3738F">
        <w:rPr>
          <w:rFonts w:ascii="Arial" w:eastAsia="Arial" w:hAnsi="Arial" w:cs="Arial"/>
          <w:color w:val="010205"/>
        </w:rPr>
        <w:t>ηp</w:t>
      </w:r>
      <w:r w:rsidR="00CE0343" w:rsidRPr="00B3738F">
        <w:rPr>
          <w:rFonts w:ascii="Arial" w:eastAsia="Arial" w:hAnsi="Arial" w:cs="Arial"/>
          <w:color w:val="010205"/>
          <w:vertAlign w:val="superscript"/>
        </w:rPr>
        <w:t xml:space="preserve">2 </w:t>
      </w:r>
      <w:r w:rsidR="00CE0343" w:rsidRPr="00B3738F">
        <w:rPr>
          <w:rFonts w:ascii="Arial" w:eastAsia="Arial" w:hAnsi="Arial" w:cs="Arial"/>
          <w:color w:val="010205"/>
        </w:rPr>
        <w:t xml:space="preserve">= </w:t>
      </w:r>
      <w:r w:rsidR="003771E9" w:rsidRPr="00B3738F">
        <w:rPr>
          <w:rFonts w:ascii="Arial" w:hAnsi="Arial" w:cs="Arial"/>
        </w:rPr>
        <w:t xml:space="preserve">.113. </w:t>
      </w:r>
      <w:r w:rsidR="00CE0343" w:rsidRPr="00B3738F">
        <w:rPr>
          <w:rFonts w:ascii="Arial" w:hAnsi="Arial" w:cs="Arial"/>
        </w:rPr>
        <w:t xml:space="preserve">However, there was </w:t>
      </w:r>
      <w:r w:rsidR="003771E9" w:rsidRPr="00B3738F">
        <w:rPr>
          <w:rFonts w:ascii="Arial" w:hAnsi="Arial" w:cs="Arial"/>
        </w:rPr>
        <w:t xml:space="preserve">no interaction between signal and anxiety </w:t>
      </w:r>
      <w:r w:rsidR="003771E9" w:rsidRPr="00B3738F">
        <w:rPr>
          <w:rFonts w:ascii="Arial" w:hAnsi="Arial" w:cs="Arial"/>
          <w:i/>
          <w:iCs/>
        </w:rPr>
        <w:t>F</w:t>
      </w:r>
      <w:r w:rsidR="003771E9" w:rsidRPr="00B3738F">
        <w:rPr>
          <w:rFonts w:ascii="Arial" w:hAnsi="Arial" w:cs="Arial"/>
        </w:rPr>
        <w:t xml:space="preserve">(1,72) = .104, </w:t>
      </w:r>
      <w:r w:rsidR="003771E9" w:rsidRPr="00B3738F">
        <w:rPr>
          <w:rFonts w:ascii="Arial" w:hAnsi="Arial" w:cs="Arial"/>
          <w:i/>
          <w:iCs/>
        </w:rPr>
        <w:t>p</w:t>
      </w:r>
      <w:r w:rsidR="003771E9" w:rsidRPr="00B3738F">
        <w:rPr>
          <w:rFonts w:ascii="Arial" w:hAnsi="Arial" w:cs="Arial"/>
        </w:rPr>
        <w:t xml:space="preserve"> = .748, .001. </w:t>
      </w:r>
      <w:r w:rsidR="00CE0343" w:rsidRPr="00B3738F">
        <w:rPr>
          <w:rFonts w:ascii="Arial" w:hAnsi="Arial" w:cs="Arial"/>
        </w:rPr>
        <w:t xml:space="preserve">or </w:t>
      </w:r>
      <w:r w:rsidR="003771E9" w:rsidRPr="00B3738F">
        <w:rPr>
          <w:rFonts w:ascii="Arial" w:hAnsi="Arial" w:cs="Arial"/>
        </w:rPr>
        <w:t xml:space="preserve">between trials and anxiety </w:t>
      </w:r>
      <w:r w:rsidR="003771E9" w:rsidRPr="00B3738F">
        <w:rPr>
          <w:rFonts w:ascii="Arial" w:hAnsi="Arial" w:cs="Arial"/>
          <w:i/>
          <w:iCs/>
        </w:rPr>
        <w:t>F</w:t>
      </w:r>
      <w:r w:rsidR="003771E9" w:rsidRPr="00B3738F">
        <w:rPr>
          <w:rFonts w:ascii="Arial" w:hAnsi="Arial" w:cs="Arial"/>
        </w:rPr>
        <w:t xml:space="preserve">(7.975,574.223) = 2.067, </w:t>
      </w:r>
      <w:r w:rsidR="003771E9" w:rsidRPr="00B3738F">
        <w:rPr>
          <w:rFonts w:ascii="Arial" w:hAnsi="Arial" w:cs="Arial"/>
          <w:i/>
          <w:iCs/>
        </w:rPr>
        <w:t>p</w:t>
      </w:r>
      <w:r w:rsidR="003771E9" w:rsidRPr="00B3738F">
        <w:rPr>
          <w:rFonts w:ascii="Arial" w:hAnsi="Arial" w:cs="Arial"/>
        </w:rPr>
        <w:t xml:space="preserve"> = .037, </w:t>
      </w:r>
      <w:r w:rsidR="00CE0343" w:rsidRPr="00B3738F">
        <w:rPr>
          <w:rFonts w:ascii="Arial" w:eastAsia="Arial" w:hAnsi="Arial" w:cs="Arial"/>
          <w:color w:val="010205"/>
        </w:rPr>
        <w:t>ηp</w:t>
      </w:r>
      <w:r w:rsidR="00CE0343" w:rsidRPr="00B3738F">
        <w:rPr>
          <w:rFonts w:ascii="Arial" w:eastAsia="Arial" w:hAnsi="Arial" w:cs="Arial"/>
          <w:color w:val="010205"/>
          <w:vertAlign w:val="superscript"/>
        </w:rPr>
        <w:t xml:space="preserve">2 </w:t>
      </w:r>
      <w:r w:rsidR="00CE0343" w:rsidRPr="00B3738F">
        <w:rPr>
          <w:rFonts w:ascii="Arial" w:eastAsia="Arial" w:hAnsi="Arial" w:cs="Arial"/>
          <w:color w:val="010205"/>
        </w:rPr>
        <w:t xml:space="preserve">= </w:t>
      </w:r>
      <w:r w:rsidR="003771E9" w:rsidRPr="00B3738F">
        <w:rPr>
          <w:rFonts w:ascii="Arial" w:hAnsi="Arial" w:cs="Arial"/>
        </w:rPr>
        <w:t xml:space="preserve">.028. There was </w:t>
      </w:r>
      <w:r w:rsidR="00CE0343" w:rsidRPr="00B3738F">
        <w:rPr>
          <w:rFonts w:ascii="Arial" w:hAnsi="Arial" w:cs="Arial"/>
        </w:rPr>
        <w:t xml:space="preserve">also </w:t>
      </w:r>
      <w:r w:rsidR="003771E9" w:rsidRPr="00B3738F">
        <w:rPr>
          <w:rFonts w:ascii="Arial" w:hAnsi="Arial" w:cs="Arial"/>
        </w:rPr>
        <w:t xml:space="preserve">no interaction between signal, anxiety and trial </w:t>
      </w:r>
      <w:r w:rsidR="003771E9" w:rsidRPr="00B3738F">
        <w:rPr>
          <w:rFonts w:ascii="Arial" w:hAnsi="Arial" w:cs="Arial"/>
          <w:i/>
          <w:iCs/>
        </w:rPr>
        <w:t>F</w:t>
      </w:r>
      <w:r w:rsidR="003771E9" w:rsidRPr="00B3738F">
        <w:rPr>
          <w:rFonts w:ascii="Arial" w:hAnsi="Arial" w:cs="Arial"/>
        </w:rPr>
        <w:t xml:space="preserve">(7.885, 567.742) = 1.492, </w:t>
      </w:r>
      <w:r w:rsidR="003771E9" w:rsidRPr="00B3738F">
        <w:rPr>
          <w:rFonts w:ascii="Arial" w:hAnsi="Arial" w:cs="Arial"/>
          <w:i/>
          <w:iCs/>
        </w:rPr>
        <w:t>p</w:t>
      </w:r>
      <w:r w:rsidR="003771E9" w:rsidRPr="00B3738F">
        <w:rPr>
          <w:rFonts w:ascii="Arial" w:hAnsi="Arial" w:cs="Arial"/>
        </w:rPr>
        <w:t xml:space="preserve"> = .158,</w:t>
      </w:r>
      <w:r w:rsidR="00CE0343" w:rsidRPr="00B3738F">
        <w:rPr>
          <w:rFonts w:ascii="Arial" w:hAnsi="Arial" w:cs="Arial"/>
        </w:rPr>
        <w:t xml:space="preserve"> </w:t>
      </w:r>
      <w:r w:rsidR="00CE0343" w:rsidRPr="00B3738F">
        <w:rPr>
          <w:rFonts w:ascii="Arial" w:eastAsia="Arial" w:hAnsi="Arial" w:cs="Arial"/>
          <w:color w:val="010205"/>
        </w:rPr>
        <w:t>ηp</w:t>
      </w:r>
      <w:r w:rsidR="00CE0343" w:rsidRPr="00B3738F">
        <w:rPr>
          <w:rFonts w:ascii="Arial" w:eastAsia="Arial" w:hAnsi="Arial" w:cs="Arial"/>
          <w:color w:val="010205"/>
          <w:vertAlign w:val="superscript"/>
        </w:rPr>
        <w:t xml:space="preserve">2 </w:t>
      </w:r>
      <w:r w:rsidR="00CE0343" w:rsidRPr="00B3738F">
        <w:rPr>
          <w:rFonts w:ascii="Arial" w:eastAsia="Arial" w:hAnsi="Arial" w:cs="Arial"/>
          <w:color w:val="010205"/>
        </w:rPr>
        <w:t xml:space="preserve">= </w:t>
      </w:r>
      <w:r w:rsidR="003771E9" w:rsidRPr="00B3738F">
        <w:rPr>
          <w:rFonts w:ascii="Arial" w:hAnsi="Arial" w:cs="Arial"/>
        </w:rPr>
        <w:t xml:space="preserve"> .02. </w:t>
      </w:r>
    </w:p>
    <w:p w14:paraId="1E728FAB" w14:textId="77777777" w:rsidR="003771E9" w:rsidRPr="00B3738F" w:rsidRDefault="003771E9" w:rsidP="0B0E3950">
      <w:pPr>
        <w:spacing w:line="360" w:lineRule="auto"/>
        <w:rPr>
          <w:rFonts w:ascii="Arial" w:hAnsi="Arial" w:cs="Arial"/>
          <w:b/>
          <w:bCs/>
        </w:rPr>
      </w:pPr>
      <w:r w:rsidRPr="00B3738F">
        <w:rPr>
          <w:rFonts w:ascii="Arial" w:hAnsi="Arial" w:cs="Arial"/>
          <w:b/>
          <w:bCs/>
        </w:rPr>
        <w:lastRenderedPageBreak/>
        <w:t xml:space="preserve">Number of signals produced </w:t>
      </w:r>
    </w:p>
    <w:p w14:paraId="7E824CCD" w14:textId="43D6C318" w:rsidR="004C5D19" w:rsidRPr="00B3738F" w:rsidRDefault="00443A6A" w:rsidP="0B0E3950">
      <w:pPr>
        <w:spacing w:line="360" w:lineRule="auto"/>
        <w:rPr>
          <w:rFonts w:ascii="Arial" w:hAnsi="Arial" w:cs="Arial"/>
        </w:rPr>
      </w:pPr>
      <w:r w:rsidRPr="00B3738F">
        <w:rPr>
          <w:rFonts w:ascii="Arial" w:hAnsi="Arial" w:cs="Arial"/>
        </w:rPr>
        <w:t>Participants</w:t>
      </w:r>
      <w:r w:rsidR="000B513B" w:rsidRPr="00B3738F">
        <w:rPr>
          <w:rFonts w:ascii="Arial" w:hAnsi="Arial" w:cs="Arial"/>
        </w:rPr>
        <w:t xml:space="preserve"> </w:t>
      </w:r>
      <w:r w:rsidR="007B5E4E" w:rsidRPr="00B3738F">
        <w:rPr>
          <w:rFonts w:ascii="Arial" w:hAnsi="Arial" w:cs="Arial"/>
        </w:rPr>
        <w:t>produced</w:t>
      </w:r>
      <w:r w:rsidR="000B513B" w:rsidRPr="00B3738F">
        <w:rPr>
          <w:rFonts w:ascii="Arial" w:hAnsi="Arial" w:cs="Arial"/>
        </w:rPr>
        <w:t xml:space="preserve"> more </w:t>
      </w:r>
      <w:r w:rsidRPr="00B3738F">
        <w:rPr>
          <w:rFonts w:ascii="Arial" w:hAnsi="Arial" w:cs="Arial"/>
        </w:rPr>
        <w:t xml:space="preserve">safety signals as the trials increased, </w:t>
      </w:r>
      <w:r w:rsidR="00564204" w:rsidRPr="00B3738F">
        <w:rPr>
          <w:rFonts w:ascii="Arial" w:hAnsi="Arial" w:cs="Arial"/>
          <w:i/>
          <w:iCs/>
        </w:rPr>
        <w:t>F</w:t>
      </w:r>
      <w:r w:rsidR="00564204" w:rsidRPr="00B3738F">
        <w:rPr>
          <w:rFonts w:ascii="Arial" w:hAnsi="Arial" w:cs="Arial"/>
        </w:rPr>
        <w:t xml:space="preserve">(9.166,659.950) = 12.637, </w:t>
      </w:r>
      <w:r w:rsidR="00564204" w:rsidRPr="00B3738F">
        <w:rPr>
          <w:rFonts w:ascii="Arial" w:hAnsi="Arial" w:cs="Arial"/>
          <w:i/>
          <w:iCs/>
        </w:rPr>
        <w:t>p</w:t>
      </w:r>
      <w:r w:rsidR="00564204" w:rsidRPr="00B3738F">
        <w:rPr>
          <w:rFonts w:ascii="Arial" w:hAnsi="Arial" w:cs="Arial"/>
        </w:rPr>
        <w:t xml:space="preserve"> &lt;.001, </w:t>
      </w:r>
      <w:r w:rsidR="00564204" w:rsidRPr="00B3738F">
        <w:rPr>
          <w:rFonts w:ascii="Arial" w:eastAsia="Arial" w:hAnsi="Arial" w:cs="Arial"/>
          <w:color w:val="010205"/>
        </w:rPr>
        <w:t>ηp</w:t>
      </w:r>
      <w:r w:rsidR="00564204" w:rsidRPr="00B3738F">
        <w:rPr>
          <w:rFonts w:ascii="Arial" w:eastAsia="Arial" w:hAnsi="Arial" w:cs="Arial"/>
          <w:color w:val="010205"/>
          <w:vertAlign w:val="superscript"/>
        </w:rPr>
        <w:t xml:space="preserve">2 </w:t>
      </w:r>
      <w:r w:rsidR="00564204" w:rsidRPr="00B3738F">
        <w:rPr>
          <w:rFonts w:ascii="Arial" w:eastAsia="Arial" w:hAnsi="Arial" w:cs="Arial"/>
          <w:color w:val="010205"/>
        </w:rPr>
        <w:t xml:space="preserve">= </w:t>
      </w:r>
      <w:r w:rsidR="00564204" w:rsidRPr="00B3738F">
        <w:rPr>
          <w:rFonts w:ascii="Arial" w:hAnsi="Arial" w:cs="Arial"/>
        </w:rPr>
        <w:t>.149. However, there wa</w:t>
      </w:r>
      <w:r w:rsidR="00061CD9" w:rsidRPr="00B3738F">
        <w:rPr>
          <w:rFonts w:ascii="Arial" w:hAnsi="Arial" w:cs="Arial"/>
        </w:rPr>
        <w:t>s</w:t>
      </w:r>
      <w:r w:rsidR="00564204" w:rsidRPr="00B3738F">
        <w:rPr>
          <w:rFonts w:ascii="Arial" w:hAnsi="Arial" w:cs="Arial"/>
        </w:rPr>
        <w:t xml:space="preserve"> no difference in </w:t>
      </w:r>
      <w:r w:rsidR="00061CD9" w:rsidRPr="00B3738F">
        <w:rPr>
          <w:rFonts w:ascii="Arial" w:hAnsi="Arial" w:cs="Arial"/>
        </w:rPr>
        <w:t>number</w:t>
      </w:r>
      <w:r w:rsidR="00564204" w:rsidRPr="00B3738F">
        <w:rPr>
          <w:rFonts w:ascii="Arial" w:hAnsi="Arial" w:cs="Arial"/>
        </w:rPr>
        <w:t xml:space="preserve"> of safety </w:t>
      </w:r>
      <w:r w:rsidR="00061CD9" w:rsidRPr="00B3738F">
        <w:rPr>
          <w:rFonts w:ascii="Arial" w:hAnsi="Arial" w:cs="Arial"/>
        </w:rPr>
        <w:t>signals</w:t>
      </w:r>
      <w:r w:rsidR="00564204" w:rsidRPr="00B3738F">
        <w:rPr>
          <w:rFonts w:ascii="Arial" w:hAnsi="Arial" w:cs="Arial"/>
        </w:rPr>
        <w:t xml:space="preserve"> </w:t>
      </w:r>
      <w:r w:rsidR="00061CD9" w:rsidRPr="00B3738F">
        <w:rPr>
          <w:rFonts w:ascii="Arial" w:hAnsi="Arial" w:cs="Arial"/>
        </w:rPr>
        <w:t>produced</w:t>
      </w:r>
      <w:r w:rsidR="00564204" w:rsidRPr="00B3738F">
        <w:rPr>
          <w:rFonts w:ascii="Arial" w:hAnsi="Arial" w:cs="Arial"/>
        </w:rPr>
        <w:t xml:space="preserve"> </w:t>
      </w:r>
      <w:r w:rsidR="00061CD9" w:rsidRPr="00B3738F">
        <w:rPr>
          <w:rFonts w:ascii="Arial" w:hAnsi="Arial" w:cs="Arial"/>
        </w:rPr>
        <w:t xml:space="preserve">for high and low anxiety scorers, </w:t>
      </w:r>
      <w:r w:rsidR="004C5D19" w:rsidRPr="00B3738F">
        <w:rPr>
          <w:rFonts w:ascii="Arial" w:hAnsi="Arial" w:cs="Arial"/>
          <w:i/>
          <w:iCs/>
        </w:rPr>
        <w:t>F</w:t>
      </w:r>
      <w:r w:rsidR="004C5D19" w:rsidRPr="00B3738F">
        <w:rPr>
          <w:rFonts w:ascii="Arial" w:hAnsi="Arial" w:cs="Arial"/>
        </w:rPr>
        <w:t xml:space="preserve">(1,72) = .587, </w:t>
      </w:r>
      <w:r w:rsidR="004C5D19" w:rsidRPr="00B3738F">
        <w:rPr>
          <w:rFonts w:ascii="Arial" w:hAnsi="Arial" w:cs="Arial"/>
          <w:i/>
          <w:iCs/>
        </w:rPr>
        <w:t>p</w:t>
      </w:r>
      <w:r w:rsidR="004C5D19" w:rsidRPr="00B3738F">
        <w:rPr>
          <w:rFonts w:ascii="Arial" w:hAnsi="Arial" w:cs="Arial"/>
        </w:rPr>
        <w:t xml:space="preserve"> = .446, </w:t>
      </w:r>
      <w:r w:rsidR="00564204" w:rsidRPr="00B3738F">
        <w:rPr>
          <w:rFonts w:ascii="Arial" w:eastAsia="Arial" w:hAnsi="Arial" w:cs="Arial"/>
          <w:color w:val="010205"/>
        </w:rPr>
        <w:t>ηp</w:t>
      </w:r>
      <w:r w:rsidR="00564204" w:rsidRPr="00B3738F">
        <w:rPr>
          <w:rFonts w:ascii="Arial" w:eastAsia="Arial" w:hAnsi="Arial" w:cs="Arial"/>
          <w:color w:val="010205"/>
          <w:vertAlign w:val="superscript"/>
        </w:rPr>
        <w:t xml:space="preserve">2 </w:t>
      </w:r>
      <w:r w:rsidR="00564204" w:rsidRPr="00B3738F">
        <w:rPr>
          <w:rFonts w:ascii="Arial" w:eastAsia="Arial" w:hAnsi="Arial" w:cs="Arial"/>
          <w:color w:val="010205"/>
        </w:rPr>
        <w:t xml:space="preserve">= </w:t>
      </w:r>
      <w:r w:rsidR="004C5D19" w:rsidRPr="00B3738F">
        <w:rPr>
          <w:rFonts w:ascii="Arial" w:hAnsi="Arial" w:cs="Arial"/>
        </w:rPr>
        <w:t xml:space="preserve">.008. </w:t>
      </w:r>
      <w:r w:rsidR="00061CD9" w:rsidRPr="00B3738F">
        <w:rPr>
          <w:rFonts w:ascii="Arial" w:hAnsi="Arial" w:cs="Arial"/>
        </w:rPr>
        <w:t>Moreover there</w:t>
      </w:r>
      <w:r w:rsidR="004C5D19" w:rsidRPr="00B3738F">
        <w:rPr>
          <w:rFonts w:ascii="Arial" w:hAnsi="Arial" w:cs="Arial"/>
        </w:rPr>
        <w:t xml:space="preserve"> was no interaction between anxiety and trials </w:t>
      </w:r>
      <w:r w:rsidR="004C5D19" w:rsidRPr="00B3738F">
        <w:rPr>
          <w:rFonts w:ascii="Arial" w:hAnsi="Arial" w:cs="Arial"/>
          <w:i/>
          <w:iCs/>
        </w:rPr>
        <w:t>F</w:t>
      </w:r>
      <w:r w:rsidR="004C5D19" w:rsidRPr="00B3738F">
        <w:rPr>
          <w:rFonts w:ascii="Arial" w:hAnsi="Arial" w:cs="Arial"/>
        </w:rPr>
        <w:t xml:space="preserve">(9.166,659.950) = .892, </w:t>
      </w:r>
      <w:r w:rsidR="004C5D19" w:rsidRPr="00B3738F">
        <w:rPr>
          <w:rFonts w:ascii="Arial" w:hAnsi="Arial" w:cs="Arial"/>
          <w:i/>
          <w:iCs/>
        </w:rPr>
        <w:t>p</w:t>
      </w:r>
      <w:r w:rsidR="004C5D19" w:rsidRPr="00B3738F">
        <w:rPr>
          <w:rFonts w:ascii="Arial" w:hAnsi="Arial" w:cs="Arial"/>
        </w:rPr>
        <w:t xml:space="preserve"> = .533, </w:t>
      </w:r>
      <w:r w:rsidR="00564204" w:rsidRPr="00B3738F">
        <w:rPr>
          <w:rFonts w:ascii="Arial" w:eastAsia="Arial" w:hAnsi="Arial" w:cs="Arial"/>
          <w:color w:val="010205"/>
        </w:rPr>
        <w:t>ηp</w:t>
      </w:r>
      <w:r w:rsidR="00564204" w:rsidRPr="00B3738F">
        <w:rPr>
          <w:rFonts w:ascii="Arial" w:eastAsia="Arial" w:hAnsi="Arial" w:cs="Arial"/>
          <w:color w:val="010205"/>
          <w:vertAlign w:val="superscript"/>
        </w:rPr>
        <w:t xml:space="preserve">2 </w:t>
      </w:r>
      <w:r w:rsidR="00564204" w:rsidRPr="00B3738F">
        <w:rPr>
          <w:rFonts w:ascii="Arial" w:eastAsia="Arial" w:hAnsi="Arial" w:cs="Arial"/>
          <w:color w:val="010205"/>
        </w:rPr>
        <w:t xml:space="preserve">= </w:t>
      </w:r>
      <w:r w:rsidR="004C5D19" w:rsidRPr="00B3738F">
        <w:rPr>
          <w:rFonts w:ascii="Arial" w:hAnsi="Arial" w:cs="Arial"/>
        </w:rPr>
        <w:t xml:space="preserve">.012. </w:t>
      </w:r>
    </w:p>
    <w:p w14:paraId="0A57CAE6" w14:textId="047CE27B" w:rsidR="004C5D19" w:rsidRPr="00B3738F" w:rsidRDefault="004C5D19" w:rsidP="0B0E3950">
      <w:pPr>
        <w:spacing w:line="360" w:lineRule="auto"/>
        <w:rPr>
          <w:rFonts w:ascii="Arial" w:hAnsi="Arial" w:cs="Arial"/>
          <w:b/>
          <w:bCs/>
        </w:rPr>
      </w:pPr>
      <w:r w:rsidRPr="00B3738F">
        <w:rPr>
          <w:rFonts w:ascii="Arial" w:hAnsi="Arial" w:cs="Arial"/>
          <w:b/>
          <w:bCs/>
        </w:rPr>
        <w:t>Test Data</w:t>
      </w:r>
    </w:p>
    <w:p w14:paraId="13AEAB5A" w14:textId="437F9B47" w:rsidR="009C623F" w:rsidRPr="00B3738F" w:rsidRDefault="00A36DF6" w:rsidP="0B0E3950">
      <w:pPr>
        <w:spacing w:line="360" w:lineRule="auto"/>
        <w:rPr>
          <w:rFonts w:ascii="Arial" w:hAnsi="Arial" w:cs="Arial"/>
        </w:rPr>
      </w:pPr>
      <w:r w:rsidRPr="00B3738F">
        <w:rPr>
          <w:rFonts w:ascii="Arial" w:hAnsi="Arial" w:cs="Arial"/>
        </w:rPr>
        <w:t xml:space="preserve">Critically, there was no difference </w:t>
      </w:r>
      <w:r w:rsidR="00026119" w:rsidRPr="00B3738F">
        <w:rPr>
          <w:rFonts w:ascii="Arial" w:hAnsi="Arial" w:cs="Arial"/>
        </w:rPr>
        <w:t>in avoidance responses for the Gabor that produced the trained safety signal com</w:t>
      </w:r>
      <w:r w:rsidR="00CC12EC" w:rsidRPr="00B3738F">
        <w:rPr>
          <w:rFonts w:ascii="Arial" w:hAnsi="Arial" w:cs="Arial"/>
        </w:rPr>
        <w:t xml:space="preserve">pared to the Gabor that </w:t>
      </w:r>
      <w:r w:rsidR="00DB02F6" w:rsidRPr="00B3738F">
        <w:rPr>
          <w:rFonts w:ascii="Arial" w:hAnsi="Arial" w:cs="Arial"/>
        </w:rPr>
        <w:t>produced</w:t>
      </w:r>
      <w:r w:rsidR="00CC12EC" w:rsidRPr="00B3738F">
        <w:rPr>
          <w:rFonts w:ascii="Arial" w:hAnsi="Arial" w:cs="Arial"/>
        </w:rPr>
        <w:t xml:space="preserve"> the </w:t>
      </w:r>
      <w:r w:rsidR="00DB02F6" w:rsidRPr="00B3738F">
        <w:rPr>
          <w:rFonts w:ascii="Arial" w:hAnsi="Arial" w:cs="Arial"/>
        </w:rPr>
        <w:t xml:space="preserve">new novel safety signal, </w:t>
      </w:r>
      <w:r w:rsidR="00DB02F6" w:rsidRPr="00B3738F">
        <w:rPr>
          <w:rFonts w:ascii="Arial" w:hAnsi="Arial" w:cs="Arial"/>
          <w:i/>
          <w:iCs/>
        </w:rPr>
        <w:t>F</w:t>
      </w:r>
      <w:r w:rsidR="00DB02F6" w:rsidRPr="00B3738F">
        <w:rPr>
          <w:rFonts w:ascii="Arial" w:hAnsi="Arial" w:cs="Arial"/>
        </w:rPr>
        <w:t xml:space="preserve">(1,72) = 1.385, </w:t>
      </w:r>
      <w:r w:rsidR="00DB02F6" w:rsidRPr="00B3738F">
        <w:rPr>
          <w:rFonts w:ascii="Arial" w:hAnsi="Arial" w:cs="Arial"/>
          <w:i/>
          <w:iCs/>
        </w:rPr>
        <w:t>p</w:t>
      </w:r>
      <w:r w:rsidR="00DB02F6" w:rsidRPr="00B3738F">
        <w:rPr>
          <w:rFonts w:ascii="Arial" w:hAnsi="Arial" w:cs="Arial"/>
        </w:rPr>
        <w:t xml:space="preserve"> = .243, </w:t>
      </w:r>
      <w:r w:rsidR="00DB02F6" w:rsidRPr="00B3738F">
        <w:rPr>
          <w:rFonts w:ascii="Arial" w:eastAsia="Arial" w:hAnsi="Arial" w:cs="Arial"/>
          <w:color w:val="010205"/>
        </w:rPr>
        <w:t>ηp</w:t>
      </w:r>
      <w:r w:rsidR="00DB02F6" w:rsidRPr="00B3738F">
        <w:rPr>
          <w:rFonts w:ascii="Arial" w:eastAsia="Arial" w:hAnsi="Arial" w:cs="Arial"/>
          <w:color w:val="010205"/>
          <w:vertAlign w:val="superscript"/>
        </w:rPr>
        <w:t>2</w:t>
      </w:r>
      <w:r w:rsidR="00DB02F6" w:rsidRPr="00B3738F">
        <w:rPr>
          <w:rFonts w:ascii="Arial" w:hAnsi="Arial" w:cs="Arial"/>
        </w:rPr>
        <w:t xml:space="preserve"> .019</w:t>
      </w:r>
      <w:r w:rsidR="00B42E79" w:rsidRPr="00B3738F">
        <w:rPr>
          <w:rFonts w:ascii="Arial" w:hAnsi="Arial" w:cs="Arial"/>
        </w:rPr>
        <w:t xml:space="preserve"> (see Figure </w:t>
      </w:r>
      <w:r w:rsidR="00910632">
        <w:rPr>
          <w:rFonts w:ascii="Arial" w:hAnsi="Arial" w:cs="Arial"/>
        </w:rPr>
        <w:t>S4</w:t>
      </w:r>
      <w:r w:rsidR="00B42E79" w:rsidRPr="00B3738F">
        <w:rPr>
          <w:rFonts w:ascii="Arial" w:hAnsi="Arial" w:cs="Arial"/>
        </w:rPr>
        <w:t>B)</w:t>
      </w:r>
      <w:r w:rsidR="00DB02F6" w:rsidRPr="00B3738F">
        <w:rPr>
          <w:rFonts w:ascii="Arial" w:hAnsi="Arial" w:cs="Arial"/>
        </w:rPr>
        <w:t xml:space="preserve">. Furthermore, there was no difference </w:t>
      </w:r>
      <w:r w:rsidR="004035BB" w:rsidRPr="00B3738F">
        <w:rPr>
          <w:rFonts w:ascii="Arial" w:hAnsi="Arial" w:cs="Arial"/>
        </w:rPr>
        <w:t xml:space="preserve">between high and low anxiety scorers, </w:t>
      </w:r>
      <w:r w:rsidR="00F86AD0" w:rsidRPr="00B3738F">
        <w:rPr>
          <w:rFonts w:ascii="Arial" w:hAnsi="Arial" w:cs="Arial"/>
          <w:i/>
          <w:iCs/>
        </w:rPr>
        <w:t>F</w:t>
      </w:r>
      <w:r w:rsidR="00F86AD0" w:rsidRPr="00B3738F">
        <w:rPr>
          <w:rFonts w:ascii="Arial" w:hAnsi="Arial" w:cs="Arial"/>
        </w:rPr>
        <w:t xml:space="preserve">(1,72) = .815, </w:t>
      </w:r>
      <w:r w:rsidR="00F86AD0" w:rsidRPr="00B3738F">
        <w:rPr>
          <w:rFonts w:ascii="Arial" w:hAnsi="Arial" w:cs="Arial"/>
          <w:i/>
          <w:iCs/>
        </w:rPr>
        <w:t>p</w:t>
      </w:r>
      <w:r w:rsidR="00F86AD0" w:rsidRPr="00B3738F">
        <w:rPr>
          <w:rFonts w:ascii="Arial" w:hAnsi="Arial" w:cs="Arial"/>
        </w:rPr>
        <w:t xml:space="preserve"> = .37, </w:t>
      </w:r>
      <w:r w:rsidR="00933528" w:rsidRPr="00B3738F">
        <w:rPr>
          <w:rFonts w:ascii="Arial" w:eastAsia="Arial" w:hAnsi="Arial" w:cs="Arial"/>
          <w:color w:val="010205"/>
        </w:rPr>
        <w:t>ηp</w:t>
      </w:r>
      <w:r w:rsidR="00933528" w:rsidRPr="00B3738F">
        <w:rPr>
          <w:rFonts w:ascii="Arial" w:eastAsia="Arial" w:hAnsi="Arial" w:cs="Arial"/>
          <w:color w:val="010205"/>
          <w:vertAlign w:val="superscript"/>
        </w:rPr>
        <w:t xml:space="preserve">2 </w:t>
      </w:r>
      <w:r w:rsidR="00933528" w:rsidRPr="00B3738F">
        <w:rPr>
          <w:rFonts w:ascii="Arial" w:eastAsia="Arial" w:hAnsi="Arial" w:cs="Arial"/>
          <w:color w:val="010205"/>
        </w:rPr>
        <w:t xml:space="preserve">= </w:t>
      </w:r>
      <w:r w:rsidR="00F86AD0" w:rsidRPr="00B3738F">
        <w:rPr>
          <w:rFonts w:ascii="Arial" w:hAnsi="Arial" w:cs="Arial"/>
        </w:rPr>
        <w:t xml:space="preserve">.011. </w:t>
      </w:r>
      <w:r w:rsidR="004035BB" w:rsidRPr="00B3738F">
        <w:rPr>
          <w:rFonts w:ascii="Arial" w:hAnsi="Arial" w:cs="Arial"/>
        </w:rPr>
        <w:t>As trials increased part</w:t>
      </w:r>
      <w:r w:rsidR="00933528" w:rsidRPr="00B3738F">
        <w:rPr>
          <w:rFonts w:ascii="Arial" w:hAnsi="Arial" w:cs="Arial"/>
        </w:rPr>
        <w:t>icipants</w:t>
      </w:r>
      <w:r w:rsidR="004035BB" w:rsidRPr="00B3738F">
        <w:rPr>
          <w:rFonts w:ascii="Arial" w:hAnsi="Arial" w:cs="Arial"/>
        </w:rPr>
        <w:t xml:space="preserve"> made fewer </w:t>
      </w:r>
      <w:r w:rsidR="00933528" w:rsidRPr="00B3738F">
        <w:rPr>
          <w:rFonts w:ascii="Arial" w:hAnsi="Arial" w:cs="Arial"/>
        </w:rPr>
        <w:t>avoidance</w:t>
      </w:r>
      <w:r w:rsidR="004035BB" w:rsidRPr="00B3738F">
        <w:rPr>
          <w:rFonts w:ascii="Arial" w:hAnsi="Arial" w:cs="Arial"/>
        </w:rPr>
        <w:t xml:space="preserve"> responses</w:t>
      </w:r>
      <w:r w:rsidR="00933528" w:rsidRPr="00B3738F">
        <w:rPr>
          <w:rFonts w:ascii="Arial" w:hAnsi="Arial" w:cs="Arial"/>
        </w:rPr>
        <w:t xml:space="preserve"> as shown by a main effects of trials, </w:t>
      </w:r>
      <w:r w:rsidR="00F86AD0" w:rsidRPr="00B3738F">
        <w:rPr>
          <w:rFonts w:ascii="Arial" w:hAnsi="Arial" w:cs="Arial"/>
          <w:i/>
          <w:iCs/>
        </w:rPr>
        <w:t>F</w:t>
      </w:r>
      <w:r w:rsidR="00F86AD0" w:rsidRPr="00B3738F">
        <w:rPr>
          <w:rFonts w:ascii="Arial" w:hAnsi="Arial" w:cs="Arial"/>
        </w:rPr>
        <w:t xml:space="preserve">(3.901, 280.899) = 4.763, </w:t>
      </w:r>
      <w:r w:rsidR="00F86AD0" w:rsidRPr="00B3738F">
        <w:rPr>
          <w:rFonts w:ascii="Arial" w:hAnsi="Arial" w:cs="Arial"/>
          <w:i/>
          <w:iCs/>
        </w:rPr>
        <w:t>p</w:t>
      </w:r>
      <w:r w:rsidR="00F86AD0" w:rsidRPr="00B3738F">
        <w:rPr>
          <w:rFonts w:ascii="Arial" w:hAnsi="Arial" w:cs="Arial"/>
        </w:rPr>
        <w:t xml:space="preserve"> &lt;.001. </w:t>
      </w:r>
      <w:r w:rsidR="00C85F9C" w:rsidRPr="00B3738F">
        <w:rPr>
          <w:rFonts w:ascii="Arial" w:hAnsi="Arial" w:cs="Arial"/>
        </w:rPr>
        <w:t>T</w:t>
      </w:r>
      <w:r w:rsidR="00933528" w:rsidRPr="00B3738F">
        <w:rPr>
          <w:rFonts w:ascii="Arial" w:hAnsi="Arial" w:cs="Arial"/>
        </w:rPr>
        <w:t xml:space="preserve">here was no </w:t>
      </w:r>
      <w:r w:rsidR="00F86AD0" w:rsidRPr="00B3738F">
        <w:rPr>
          <w:rFonts w:ascii="Arial" w:hAnsi="Arial" w:cs="Arial"/>
        </w:rPr>
        <w:t xml:space="preserve">interaction between anxiety and signal </w:t>
      </w:r>
      <w:r w:rsidR="00F86AD0" w:rsidRPr="00B3738F">
        <w:rPr>
          <w:rFonts w:ascii="Arial" w:hAnsi="Arial" w:cs="Arial"/>
          <w:i/>
          <w:iCs/>
        </w:rPr>
        <w:t>F</w:t>
      </w:r>
      <w:r w:rsidR="00F86AD0" w:rsidRPr="00B3738F">
        <w:rPr>
          <w:rFonts w:ascii="Arial" w:hAnsi="Arial" w:cs="Arial"/>
        </w:rPr>
        <w:t xml:space="preserve">(1,72) = .053, </w:t>
      </w:r>
      <w:r w:rsidR="00F86AD0" w:rsidRPr="00B3738F">
        <w:rPr>
          <w:rFonts w:ascii="Arial" w:hAnsi="Arial" w:cs="Arial"/>
          <w:i/>
          <w:iCs/>
        </w:rPr>
        <w:t>p</w:t>
      </w:r>
      <w:r w:rsidR="00F86AD0" w:rsidRPr="00B3738F">
        <w:rPr>
          <w:rFonts w:ascii="Arial" w:hAnsi="Arial" w:cs="Arial"/>
        </w:rPr>
        <w:t xml:space="preserve"> = .819, </w:t>
      </w:r>
      <w:r w:rsidR="00C85F9C" w:rsidRPr="00B3738F">
        <w:rPr>
          <w:rFonts w:ascii="Arial" w:eastAsia="Arial" w:hAnsi="Arial" w:cs="Arial"/>
          <w:color w:val="010205"/>
        </w:rPr>
        <w:t>ηp</w:t>
      </w:r>
      <w:r w:rsidR="00C85F9C" w:rsidRPr="00B3738F">
        <w:rPr>
          <w:rFonts w:ascii="Arial" w:eastAsia="Arial" w:hAnsi="Arial" w:cs="Arial"/>
          <w:color w:val="010205"/>
          <w:vertAlign w:val="superscript"/>
        </w:rPr>
        <w:t xml:space="preserve">2 </w:t>
      </w:r>
      <w:r w:rsidR="00C85F9C" w:rsidRPr="00B3738F">
        <w:rPr>
          <w:rFonts w:ascii="Arial" w:eastAsia="Arial" w:hAnsi="Arial" w:cs="Arial"/>
          <w:color w:val="010205"/>
        </w:rPr>
        <w:t xml:space="preserve">= </w:t>
      </w:r>
      <w:r w:rsidR="00F86AD0" w:rsidRPr="00B3738F">
        <w:rPr>
          <w:rFonts w:ascii="Arial" w:hAnsi="Arial" w:cs="Arial"/>
        </w:rPr>
        <w:t>.019</w:t>
      </w:r>
      <w:r w:rsidR="00933528" w:rsidRPr="00B3738F">
        <w:rPr>
          <w:rFonts w:ascii="Arial" w:hAnsi="Arial" w:cs="Arial"/>
        </w:rPr>
        <w:t xml:space="preserve">; or between </w:t>
      </w:r>
      <w:r w:rsidR="00F86AD0" w:rsidRPr="00B3738F">
        <w:rPr>
          <w:rFonts w:ascii="Arial" w:hAnsi="Arial" w:cs="Arial"/>
        </w:rPr>
        <w:t xml:space="preserve"> signal and trials </w:t>
      </w:r>
      <w:r w:rsidR="00F86AD0" w:rsidRPr="00B3738F">
        <w:rPr>
          <w:rFonts w:ascii="Arial" w:hAnsi="Arial" w:cs="Arial"/>
          <w:i/>
          <w:iCs/>
        </w:rPr>
        <w:t>F</w:t>
      </w:r>
      <w:r w:rsidR="00F86AD0" w:rsidRPr="00B3738F">
        <w:rPr>
          <w:rFonts w:ascii="Arial" w:hAnsi="Arial" w:cs="Arial"/>
        </w:rPr>
        <w:t xml:space="preserve">(5.058, 364.202) = .836, </w:t>
      </w:r>
      <w:r w:rsidR="00F86AD0" w:rsidRPr="00B3738F">
        <w:rPr>
          <w:rFonts w:ascii="Arial" w:hAnsi="Arial" w:cs="Arial"/>
          <w:i/>
          <w:iCs/>
        </w:rPr>
        <w:t>p</w:t>
      </w:r>
      <w:r w:rsidR="00F86AD0" w:rsidRPr="00B3738F">
        <w:rPr>
          <w:rFonts w:ascii="Arial" w:hAnsi="Arial" w:cs="Arial"/>
        </w:rPr>
        <w:t xml:space="preserve"> = .558, </w:t>
      </w:r>
      <w:r w:rsidR="00C85F9C" w:rsidRPr="00B3738F">
        <w:rPr>
          <w:rFonts w:ascii="Arial" w:eastAsia="Arial" w:hAnsi="Arial" w:cs="Arial"/>
          <w:color w:val="010205"/>
        </w:rPr>
        <w:t>ηp</w:t>
      </w:r>
      <w:r w:rsidR="00C85F9C" w:rsidRPr="00B3738F">
        <w:rPr>
          <w:rFonts w:ascii="Arial" w:eastAsia="Arial" w:hAnsi="Arial" w:cs="Arial"/>
          <w:color w:val="010205"/>
          <w:vertAlign w:val="superscript"/>
        </w:rPr>
        <w:t xml:space="preserve">2 </w:t>
      </w:r>
      <w:r w:rsidR="00C85F9C" w:rsidRPr="00B3738F">
        <w:rPr>
          <w:rFonts w:ascii="Arial" w:eastAsia="Arial" w:hAnsi="Arial" w:cs="Arial"/>
          <w:color w:val="010205"/>
        </w:rPr>
        <w:t xml:space="preserve">= </w:t>
      </w:r>
      <w:r w:rsidR="00F86AD0" w:rsidRPr="00B3738F">
        <w:rPr>
          <w:rFonts w:ascii="Arial" w:hAnsi="Arial" w:cs="Arial"/>
        </w:rPr>
        <w:t xml:space="preserve">.011. </w:t>
      </w:r>
      <w:r w:rsidR="00C85F9C" w:rsidRPr="00B3738F">
        <w:rPr>
          <w:rFonts w:ascii="Arial" w:hAnsi="Arial" w:cs="Arial"/>
        </w:rPr>
        <w:t>Moreover, t</w:t>
      </w:r>
      <w:r w:rsidR="00F86AD0" w:rsidRPr="00B3738F">
        <w:rPr>
          <w:rFonts w:ascii="Arial" w:hAnsi="Arial" w:cs="Arial"/>
        </w:rPr>
        <w:t xml:space="preserve">here was no interaction between anxiety and trials </w:t>
      </w:r>
      <w:r w:rsidR="00F86AD0" w:rsidRPr="00B3738F">
        <w:rPr>
          <w:rFonts w:ascii="Arial" w:hAnsi="Arial" w:cs="Arial"/>
          <w:i/>
          <w:iCs/>
        </w:rPr>
        <w:t>F(</w:t>
      </w:r>
      <w:r w:rsidR="00F86AD0" w:rsidRPr="00B3738F">
        <w:rPr>
          <w:rFonts w:ascii="Arial" w:hAnsi="Arial" w:cs="Arial"/>
        </w:rPr>
        <w:t xml:space="preserve">3.901, 280.899) = .800, </w:t>
      </w:r>
      <w:r w:rsidR="00F86AD0" w:rsidRPr="00B3738F">
        <w:rPr>
          <w:rFonts w:ascii="Arial" w:hAnsi="Arial" w:cs="Arial"/>
          <w:i/>
          <w:iCs/>
        </w:rPr>
        <w:t>p</w:t>
      </w:r>
      <w:r w:rsidR="00F86AD0" w:rsidRPr="00B3738F">
        <w:rPr>
          <w:rFonts w:ascii="Arial" w:hAnsi="Arial" w:cs="Arial"/>
        </w:rPr>
        <w:t xml:space="preserve"> = .531, .011</w:t>
      </w:r>
      <w:r w:rsidR="00C85F9C" w:rsidRPr="00B3738F">
        <w:rPr>
          <w:rFonts w:ascii="Arial" w:hAnsi="Arial" w:cs="Arial"/>
        </w:rPr>
        <w:t>; and t</w:t>
      </w:r>
      <w:r w:rsidR="00F86AD0" w:rsidRPr="00B3738F">
        <w:rPr>
          <w:rFonts w:ascii="Arial" w:hAnsi="Arial" w:cs="Arial"/>
        </w:rPr>
        <w:t xml:space="preserve">here was no interaction between anxiety, signal and trials </w:t>
      </w:r>
      <w:r w:rsidR="00F86AD0" w:rsidRPr="00B3738F">
        <w:rPr>
          <w:rFonts w:ascii="Arial" w:hAnsi="Arial" w:cs="Arial"/>
          <w:i/>
          <w:iCs/>
        </w:rPr>
        <w:t>F</w:t>
      </w:r>
      <w:r w:rsidR="00F86AD0" w:rsidRPr="00B3738F">
        <w:rPr>
          <w:rFonts w:ascii="Arial" w:hAnsi="Arial" w:cs="Arial"/>
        </w:rPr>
        <w:t xml:space="preserve">(5.058,364.202) = 2.02, </w:t>
      </w:r>
      <w:r w:rsidR="00F86AD0" w:rsidRPr="00B3738F">
        <w:rPr>
          <w:rFonts w:ascii="Arial" w:hAnsi="Arial" w:cs="Arial"/>
          <w:i/>
          <w:iCs/>
        </w:rPr>
        <w:t>p</w:t>
      </w:r>
      <w:r w:rsidR="00F86AD0" w:rsidRPr="00B3738F">
        <w:rPr>
          <w:rFonts w:ascii="Arial" w:hAnsi="Arial" w:cs="Arial"/>
        </w:rPr>
        <w:t xml:space="preserve"> = .074, </w:t>
      </w:r>
      <w:r w:rsidR="00C85F9C" w:rsidRPr="00B3738F">
        <w:rPr>
          <w:rFonts w:ascii="Arial" w:eastAsia="Arial" w:hAnsi="Arial" w:cs="Arial"/>
          <w:color w:val="010205"/>
        </w:rPr>
        <w:t>ηp</w:t>
      </w:r>
      <w:r w:rsidR="00C85F9C" w:rsidRPr="00B3738F">
        <w:rPr>
          <w:rFonts w:ascii="Arial" w:eastAsia="Arial" w:hAnsi="Arial" w:cs="Arial"/>
          <w:color w:val="010205"/>
          <w:vertAlign w:val="superscript"/>
        </w:rPr>
        <w:t xml:space="preserve">2 </w:t>
      </w:r>
      <w:r w:rsidR="00C85F9C" w:rsidRPr="00B3738F">
        <w:rPr>
          <w:rFonts w:ascii="Arial" w:eastAsia="Arial" w:hAnsi="Arial" w:cs="Arial"/>
          <w:color w:val="010205"/>
        </w:rPr>
        <w:t xml:space="preserve">= </w:t>
      </w:r>
      <w:r w:rsidR="00F86AD0" w:rsidRPr="00B3738F">
        <w:rPr>
          <w:rFonts w:ascii="Arial" w:hAnsi="Arial" w:cs="Arial"/>
        </w:rPr>
        <w:t xml:space="preserve">.027. </w:t>
      </w:r>
    </w:p>
    <w:p w14:paraId="23379F3D" w14:textId="77777777" w:rsidR="00B42E79" w:rsidRPr="00B3738F" w:rsidRDefault="00B42E79" w:rsidP="0B0E3950">
      <w:pPr>
        <w:spacing w:line="360" w:lineRule="auto"/>
        <w:rPr>
          <w:rFonts w:ascii="Arial" w:hAnsi="Arial" w:cs="Arial"/>
        </w:rPr>
      </w:pPr>
    </w:p>
    <w:p w14:paraId="7DFDCE01" w14:textId="1BBF19B9" w:rsidR="00B42E79" w:rsidRPr="00B3738F" w:rsidRDefault="00B42E79" w:rsidP="0B0E3950">
      <w:pPr>
        <w:spacing w:line="360" w:lineRule="auto"/>
        <w:rPr>
          <w:rFonts w:ascii="Arial" w:hAnsi="Arial" w:cs="Arial"/>
          <w:b/>
          <w:bCs/>
        </w:rPr>
      </w:pPr>
      <w:r w:rsidRPr="00B3738F">
        <w:rPr>
          <w:rFonts w:ascii="Arial" w:hAnsi="Arial" w:cs="Arial"/>
          <w:b/>
          <w:bCs/>
        </w:rPr>
        <w:t>Experiment 4</w:t>
      </w:r>
    </w:p>
    <w:p w14:paraId="6112820C" w14:textId="37DCB6B4" w:rsidR="00B42E79" w:rsidRPr="00B3738F" w:rsidRDefault="00B42E79" w:rsidP="0B0E3950">
      <w:pPr>
        <w:spacing w:line="360" w:lineRule="auto"/>
        <w:rPr>
          <w:rFonts w:ascii="Arial" w:hAnsi="Arial" w:cs="Arial"/>
          <w:b/>
          <w:bCs/>
        </w:rPr>
      </w:pPr>
      <w:r w:rsidRPr="00B3738F">
        <w:rPr>
          <w:rFonts w:ascii="Arial" w:hAnsi="Arial" w:cs="Arial"/>
          <w:b/>
          <w:bCs/>
        </w:rPr>
        <w:t xml:space="preserve">Training Avoidance </w:t>
      </w:r>
      <w:proofErr w:type="spellStart"/>
      <w:r w:rsidRPr="00B3738F">
        <w:rPr>
          <w:rFonts w:ascii="Arial" w:hAnsi="Arial" w:cs="Arial"/>
          <w:b/>
          <w:bCs/>
        </w:rPr>
        <w:t>Behaviour</w:t>
      </w:r>
      <w:proofErr w:type="spellEnd"/>
    </w:p>
    <w:p w14:paraId="4462EE31" w14:textId="77777777" w:rsidR="003A44AF" w:rsidRPr="00B3738F" w:rsidRDefault="003A44AF" w:rsidP="0B0E3950">
      <w:pPr>
        <w:spacing w:line="360" w:lineRule="auto"/>
        <w:rPr>
          <w:rFonts w:ascii="Arial" w:hAnsi="Arial" w:cs="Arial"/>
        </w:rPr>
      </w:pPr>
    </w:p>
    <w:p w14:paraId="7E053FF3" w14:textId="57D8B504" w:rsidR="00134E03" w:rsidRPr="00B3738F" w:rsidRDefault="057DB019" w:rsidP="0B0E3950">
      <w:pPr>
        <w:spacing w:line="360" w:lineRule="auto"/>
        <w:rPr>
          <w:rFonts w:ascii="Arial" w:hAnsi="Arial" w:cs="Arial"/>
          <w:color w:val="000000" w:themeColor="text1"/>
        </w:rPr>
      </w:pPr>
      <w:r w:rsidRPr="00B3738F">
        <w:rPr>
          <w:rFonts w:ascii="Arial" w:hAnsi="Arial" w:cs="Arial"/>
        </w:rPr>
        <w:t xml:space="preserve">There </w:t>
      </w:r>
      <w:r w:rsidR="530896D4" w:rsidRPr="00B3738F">
        <w:rPr>
          <w:rFonts w:ascii="Arial" w:hAnsi="Arial" w:cs="Arial"/>
        </w:rPr>
        <w:t>were</w:t>
      </w:r>
      <w:r w:rsidRPr="00B3738F">
        <w:rPr>
          <w:rFonts w:ascii="Arial" w:hAnsi="Arial" w:cs="Arial"/>
        </w:rPr>
        <w:t xml:space="preserve"> no differences in avoidance </w:t>
      </w:r>
      <w:r w:rsidR="1C668679" w:rsidRPr="00B3738F">
        <w:rPr>
          <w:rFonts w:ascii="Arial" w:hAnsi="Arial" w:cs="Arial"/>
        </w:rPr>
        <w:t>behavior</w:t>
      </w:r>
      <w:r w:rsidRPr="00B3738F">
        <w:rPr>
          <w:rFonts w:ascii="Arial" w:hAnsi="Arial" w:cs="Arial"/>
        </w:rPr>
        <w:t xml:space="preserve"> for the CS+ compared to the CS-</w:t>
      </w:r>
      <w:r w:rsidR="78DDB523" w:rsidRPr="00B3738F">
        <w:rPr>
          <w:rFonts w:ascii="Arial" w:hAnsi="Arial" w:cs="Arial"/>
        </w:rPr>
        <w:t xml:space="preserve"> </w:t>
      </w:r>
      <w:r w:rsidR="78DDB523" w:rsidRPr="00B3738F">
        <w:rPr>
          <w:rFonts w:ascii="Arial" w:hAnsi="Arial" w:cs="Arial"/>
          <w:i/>
          <w:iCs/>
        </w:rPr>
        <w:t>F</w:t>
      </w:r>
      <w:r w:rsidR="78DDB523" w:rsidRPr="00B3738F">
        <w:rPr>
          <w:rFonts w:ascii="Arial" w:hAnsi="Arial" w:cs="Arial"/>
        </w:rPr>
        <w:t>(1,39)</w:t>
      </w:r>
      <w:r w:rsidR="656F5E71" w:rsidRPr="00B3738F">
        <w:rPr>
          <w:rFonts w:ascii="Arial" w:hAnsi="Arial" w:cs="Arial"/>
        </w:rPr>
        <w:t xml:space="preserve"> = 2.788, </w:t>
      </w:r>
      <w:r w:rsidR="656F5E71" w:rsidRPr="00B3738F">
        <w:rPr>
          <w:rFonts w:ascii="Arial" w:hAnsi="Arial" w:cs="Arial"/>
          <w:i/>
          <w:iCs/>
        </w:rPr>
        <w:t>p</w:t>
      </w:r>
      <w:r w:rsidR="656F5E71" w:rsidRPr="00B3738F">
        <w:rPr>
          <w:rFonts w:ascii="Arial" w:hAnsi="Arial" w:cs="Arial"/>
        </w:rPr>
        <w:t xml:space="preserve"> = .103</w:t>
      </w:r>
      <w:r w:rsidR="6E1D6085" w:rsidRPr="00B3738F">
        <w:rPr>
          <w:rFonts w:ascii="Arial" w:hAnsi="Arial" w:cs="Arial"/>
        </w:rPr>
        <w:t xml:space="preserve"> (see Figure </w:t>
      </w:r>
      <w:r w:rsidR="00910632">
        <w:rPr>
          <w:rFonts w:ascii="Arial" w:hAnsi="Arial" w:cs="Arial"/>
        </w:rPr>
        <w:t>S5</w:t>
      </w:r>
      <w:r w:rsidR="6E1D6085" w:rsidRPr="00B3738F">
        <w:rPr>
          <w:rFonts w:ascii="Arial" w:hAnsi="Arial" w:cs="Arial"/>
        </w:rPr>
        <w:t>A)</w:t>
      </w:r>
      <w:r w:rsidR="656F5E71" w:rsidRPr="00B3738F">
        <w:rPr>
          <w:rFonts w:ascii="Arial" w:hAnsi="Arial" w:cs="Arial"/>
        </w:rPr>
        <w:t xml:space="preserve">. </w:t>
      </w:r>
      <w:r w:rsidR="1920D5CF" w:rsidRPr="00B3738F">
        <w:rPr>
          <w:rFonts w:ascii="Arial" w:hAnsi="Arial" w:cs="Arial"/>
        </w:rPr>
        <w:t>Furthermore</w:t>
      </w:r>
      <w:r w:rsidR="033AD892" w:rsidRPr="00B3738F">
        <w:rPr>
          <w:rFonts w:ascii="Arial" w:hAnsi="Arial" w:cs="Arial"/>
        </w:rPr>
        <w:t xml:space="preserve">, there was no difference in </w:t>
      </w:r>
      <w:r w:rsidR="1920D5CF" w:rsidRPr="00B3738F">
        <w:rPr>
          <w:rFonts w:ascii="Arial" w:hAnsi="Arial" w:cs="Arial"/>
        </w:rPr>
        <w:t>avoidance</w:t>
      </w:r>
      <w:r w:rsidR="033AD892" w:rsidRPr="00B3738F">
        <w:rPr>
          <w:rFonts w:ascii="Arial" w:hAnsi="Arial" w:cs="Arial"/>
        </w:rPr>
        <w:t xml:space="preserve"> </w:t>
      </w:r>
      <w:r w:rsidR="1920D5CF" w:rsidRPr="00B3738F">
        <w:rPr>
          <w:rFonts w:ascii="Arial" w:hAnsi="Arial" w:cs="Arial"/>
        </w:rPr>
        <w:t>behavior</w:t>
      </w:r>
      <w:r w:rsidR="033AD892" w:rsidRPr="00B3738F">
        <w:rPr>
          <w:rFonts w:ascii="Arial" w:hAnsi="Arial" w:cs="Arial"/>
        </w:rPr>
        <w:t xml:space="preserve"> for high and low anxiety scorers, </w:t>
      </w:r>
      <w:r w:rsidR="033AD892" w:rsidRPr="00B3738F">
        <w:rPr>
          <w:rFonts w:ascii="Arial" w:hAnsi="Arial" w:cs="Arial"/>
          <w:i/>
          <w:iCs/>
        </w:rPr>
        <w:t>F</w:t>
      </w:r>
      <w:r w:rsidR="033AD892" w:rsidRPr="00B3738F">
        <w:rPr>
          <w:rFonts w:ascii="Arial" w:hAnsi="Arial" w:cs="Arial"/>
        </w:rPr>
        <w:t xml:space="preserve">(1,39) </w:t>
      </w:r>
      <w:r w:rsidR="1920D5CF" w:rsidRPr="00B3738F">
        <w:rPr>
          <w:rFonts w:ascii="Arial" w:hAnsi="Arial" w:cs="Arial"/>
        </w:rPr>
        <w:t xml:space="preserve">= 2.31, </w:t>
      </w:r>
      <w:r w:rsidR="1920D5CF" w:rsidRPr="00B3738F">
        <w:rPr>
          <w:rFonts w:ascii="Arial" w:hAnsi="Arial" w:cs="Arial"/>
          <w:i/>
          <w:iCs/>
        </w:rPr>
        <w:t>p</w:t>
      </w:r>
      <w:r w:rsidR="1920D5CF" w:rsidRPr="00B3738F">
        <w:rPr>
          <w:rFonts w:ascii="Arial" w:hAnsi="Arial" w:cs="Arial"/>
        </w:rPr>
        <w:t xml:space="preserve"> = .137. </w:t>
      </w:r>
      <w:r w:rsidR="21F32168" w:rsidRPr="00B3738F">
        <w:rPr>
          <w:rFonts w:ascii="Arial" w:hAnsi="Arial" w:cs="Arial"/>
        </w:rPr>
        <w:t xml:space="preserve">As the trials increased the </w:t>
      </w:r>
      <w:r w:rsidR="58B94855" w:rsidRPr="00B3738F">
        <w:rPr>
          <w:rFonts w:ascii="Arial" w:hAnsi="Arial" w:cs="Arial"/>
        </w:rPr>
        <w:t>participants</w:t>
      </w:r>
      <w:r w:rsidR="21F32168" w:rsidRPr="00B3738F">
        <w:rPr>
          <w:rFonts w:ascii="Arial" w:hAnsi="Arial" w:cs="Arial"/>
        </w:rPr>
        <w:t xml:space="preserve"> made more </w:t>
      </w:r>
      <w:r w:rsidR="58B94855" w:rsidRPr="00B3738F">
        <w:rPr>
          <w:rFonts w:ascii="Arial" w:hAnsi="Arial" w:cs="Arial"/>
        </w:rPr>
        <w:t>responses</w:t>
      </w:r>
      <w:r w:rsidR="21F32168" w:rsidRPr="00B3738F">
        <w:rPr>
          <w:rFonts w:ascii="Arial" w:hAnsi="Arial" w:cs="Arial"/>
        </w:rPr>
        <w:t xml:space="preserve"> to the CS+ compared to the CS- as revealed by </w:t>
      </w:r>
      <w:r w:rsidR="58B94855" w:rsidRPr="00B3738F">
        <w:rPr>
          <w:rFonts w:ascii="Arial" w:hAnsi="Arial" w:cs="Arial"/>
        </w:rPr>
        <w:t>interaction</w:t>
      </w:r>
      <w:r w:rsidR="7A7878C3" w:rsidRPr="00B3738F">
        <w:rPr>
          <w:rFonts w:ascii="Arial" w:hAnsi="Arial" w:cs="Arial"/>
        </w:rPr>
        <w:t xml:space="preserve">, </w:t>
      </w:r>
      <w:r w:rsidR="7A7878C3" w:rsidRPr="00B3738F">
        <w:rPr>
          <w:rFonts w:ascii="Arial" w:hAnsi="Arial" w:cs="Arial"/>
          <w:i/>
          <w:iCs/>
        </w:rPr>
        <w:t>F</w:t>
      </w:r>
      <w:r w:rsidR="7A7878C3" w:rsidRPr="00B3738F">
        <w:rPr>
          <w:rFonts w:ascii="Arial" w:hAnsi="Arial" w:cs="Arial"/>
        </w:rPr>
        <w:t xml:space="preserve">(4.866, 189.787) = </w:t>
      </w:r>
      <w:r w:rsidR="5E7623DD" w:rsidRPr="00B3738F">
        <w:rPr>
          <w:rFonts w:ascii="Arial" w:hAnsi="Arial" w:cs="Arial"/>
        </w:rPr>
        <w:t xml:space="preserve">5.347, </w:t>
      </w:r>
      <w:r w:rsidR="5E7623DD" w:rsidRPr="00B3738F">
        <w:rPr>
          <w:rFonts w:ascii="Arial" w:hAnsi="Arial" w:cs="Arial"/>
          <w:i/>
          <w:iCs/>
        </w:rPr>
        <w:t>p</w:t>
      </w:r>
      <w:r w:rsidR="5E7623DD" w:rsidRPr="00B3738F">
        <w:rPr>
          <w:rFonts w:ascii="Arial" w:hAnsi="Arial" w:cs="Arial"/>
        </w:rPr>
        <w:t xml:space="preserve"> &lt;.001, </w:t>
      </w:r>
      <w:r w:rsidR="1F66D130" w:rsidRPr="00B3738F">
        <w:rPr>
          <w:rFonts w:ascii="Arial" w:eastAsia="Arial" w:hAnsi="Arial" w:cs="Arial"/>
          <w:color w:val="010205"/>
        </w:rPr>
        <w:t>ηp</w:t>
      </w:r>
      <w:r w:rsidR="1F66D130" w:rsidRPr="00B3738F">
        <w:rPr>
          <w:rFonts w:ascii="Arial" w:eastAsia="Arial" w:hAnsi="Arial" w:cs="Arial"/>
          <w:color w:val="010205"/>
          <w:vertAlign w:val="superscript"/>
        </w:rPr>
        <w:t xml:space="preserve">2 </w:t>
      </w:r>
      <w:r w:rsidR="1F66D130" w:rsidRPr="00B3738F">
        <w:rPr>
          <w:rFonts w:ascii="Arial" w:eastAsia="Arial" w:hAnsi="Arial" w:cs="Arial"/>
          <w:color w:val="010205"/>
        </w:rPr>
        <w:t xml:space="preserve">= .121. </w:t>
      </w:r>
      <w:r w:rsidR="65C94836" w:rsidRPr="00B3738F">
        <w:rPr>
          <w:rFonts w:ascii="Arial" w:hAnsi="Arial" w:cs="Arial"/>
          <w:color w:val="000000" w:themeColor="text1"/>
        </w:rPr>
        <w:t>Moreover,</w:t>
      </w:r>
      <w:r w:rsidR="08D12A00" w:rsidRPr="00B3738F">
        <w:rPr>
          <w:rFonts w:ascii="Arial" w:hAnsi="Arial" w:cs="Arial"/>
          <w:color w:val="000000" w:themeColor="text1"/>
        </w:rPr>
        <w:t xml:space="preserve"> there was an effect of trials </w:t>
      </w:r>
      <w:r w:rsidR="4E662E65" w:rsidRPr="00B3738F">
        <w:rPr>
          <w:rFonts w:ascii="Arial" w:hAnsi="Arial" w:cs="Arial"/>
          <w:i/>
          <w:iCs/>
          <w:color w:val="000000" w:themeColor="text1"/>
        </w:rPr>
        <w:t>F</w:t>
      </w:r>
      <w:r w:rsidR="4E662E65" w:rsidRPr="00B3738F">
        <w:rPr>
          <w:rFonts w:ascii="Arial" w:hAnsi="Arial" w:cs="Arial"/>
          <w:color w:val="000000" w:themeColor="text1"/>
        </w:rPr>
        <w:t>(</w:t>
      </w:r>
      <w:r w:rsidR="2407A3F2" w:rsidRPr="00B3738F">
        <w:rPr>
          <w:rFonts w:ascii="Arial" w:hAnsi="Arial" w:cs="Arial"/>
          <w:color w:val="000000" w:themeColor="text1"/>
        </w:rPr>
        <w:t>3.349, 130.61</w:t>
      </w:r>
      <w:r w:rsidR="0883FFD5" w:rsidRPr="00B3738F">
        <w:rPr>
          <w:rFonts w:ascii="Arial" w:hAnsi="Arial" w:cs="Arial"/>
          <w:color w:val="000000" w:themeColor="text1"/>
        </w:rPr>
        <w:t>)</w:t>
      </w:r>
      <w:r w:rsidR="256B9856" w:rsidRPr="00B3738F">
        <w:rPr>
          <w:rFonts w:ascii="Arial" w:hAnsi="Arial" w:cs="Arial"/>
          <w:color w:val="000000" w:themeColor="text1"/>
        </w:rPr>
        <w:t xml:space="preserve"> </w:t>
      </w:r>
      <w:r w:rsidR="65D225A4" w:rsidRPr="00B3738F">
        <w:rPr>
          <w:rFonts w:ascii="Arial" w:hAnsi="Arial" w:cs="Arial"/>
          <w:color w:val="000000" w:themeColor="text1"/>
        </w:rPr>
        <w:t xml:space="preserve">= 8.232, </w:t>
      </w:r>
      <w:r w:rsidR="65D225A4" w:rsidRPr="00B3738F">
        <w:rPr>
          <w:rFonts w:ascii="Arial" w:hAnsi="Arial" w:cs="Arial"/>
          <w:i/>
          <w:iCs/>
          <w:color w:val="000000" w:themeColor="text1"/>
        </w:rPr>
        <w:t>p</w:t>
      </w:r>
      <w:r w:rsidR="65D225A4" w:rsidRPr="00B3738F">
        <w:rPr>
          <w:rFonts w:ascii="Arial" w:hAnsi="Arial" w:cs="Arial"/>
          <w:color w:val="000000" w:themeColor="text1"/>
        </w:rPr>
        <w:t xml:space="preserve"> &lt;.001, </w:t>
      </w:r>
      <w:r w:rsidR="65D225A4" w:rsidRPr="00B3738F">
        <w:rPr>
          <w:rFonts w:ascii="Arial" w:eastAsia="Arial" w:hAnsi="Arial" w:cs="Arial"/>
          <w:color w:val="000000" w:themeColor="text1"/>
        </w:rPr>
        <w:t>ηp</w:t>
      </w:r>
      <w:r w:rsidR="65D225A4" w:rsidRPr="00B3738F">
        <w:rPr>
          <w:rFonts w:ascii="Arial" w:eastAsia="Arial" w:hAnsi="Arial" w:cs="Arial"/>
          <w:color w:val="000000" w:themeColor="text1"/>
          <w:vertAlign w:val="superscript"/>
        </w:rPr>
        <w:t xml:space="preserve">2 </w:t>
      </w:r>
      <w:r w:rsidR="65D225A4" w:rsidRPr="00B3738F">
        <w:rPr>
          <w:rFonts w:ascii="Arial" w:eastAsia="Arial" w:hAnsi="Arial" w:cs="Arial"/>
          <w:color w:val="000000" w:themeColor="text1"/>
        </w:rPr>
        <w:t>=</w:t>
      </w:r>
      <w:r w:rsidR="617B63CD" w:rsidRPr="00B3738F">
        <w:rPr>
          <w:rFonts w:ascii="Arial" w:eastAsia="Arial" w:hAnsi="Arial" w:cs="Arial"/>
          <w:color w:val="000000" w:themeColor="text1"/>
        </w:rPr>
        <w:t xml:space="preserve"> .174. </w:t>
      </w:r>
    </w:p>
    <w:p w14:paraId="26D264E8" w14:textId="609C48BD" w:rsidR="00184533" w:rsidRPr="00B3738F" w:rsidRDefault="007C3678" w:rsidP="0B0E3950">
      <w:pPr>
        <w:spacing w:line="360" w:lineRule="auto"/>
        <w:rPr>
          <w:rFonts w:ascii="Arial" w:eastAsia="Arial" w:hAnsi="Arial" w:cs="Arial"/>
          <w:color w:val="010205"/>
        </w:rPr>
      </w:pPr>
      <w:r w:rsidRPr="00B3738F">
        <w:rPr>
          <w:rFonts w:ascii="Arial" w:eastAsia="Arial" w:hAnsi="Arial" w:cs="Arial"/>
          <w:color w:val="010205"/>
        </w:rPr>
        <w:t>Furthermore</w:t>
      </w:r>
      <w:r w:rsidR="2651F9A4" w:rsidRPr="00B3738F">
        <w:rPr>
          <w:rFonts w:ascii="Arial" w:eastAsia="Arial" w:hAnsi="Arial" w:cs="Arial"/>
          <w:color w:val="010205"/>
        </w:rPr>
        <w:t>,</w:t>
      </w:r>
      <w:r w:rsidR="00934978" w:rsidRPr="00B3738F">
        <w:rPr>
          <w:rFonts w:ascii="Arial" w:eastAsia="Arial" w:hAnsi="Arial" w:cs="Arial"/>
          <w:color w:val="010205"/>
        </w:rPr>
        <w:t xml:space="preserve"> there was no interaction between </w:t>
      </w:r>
      <w:r w:rsidR="00715C11" w:rsidRPr="00B3738F">
        <w:rPr>
          <w:rFonts w:ascii="Arial" w:eastAsia="Arial" w:hAnsi="Arial" w:cs="Arial"/>
          <w:color w:val="010205"/>
        </w:rPr>
        <w:t xml:space="preserve">CS and anxiety scores, </w:t>
      </w:r>
      <w:r w:rsidR="00715C11" w:rsidRPr="00B3738F">
        <w:rPr>
          <w:rFonts w:ascii="Arial" w:eastAsia="Arial" w:hAnsi="Arial" w:cs="Arial"/>
          <w:i/>
          <w:iCs/>
          <w:color w:val="010205"/>
        </w:rPr>
        <w:t>F</w:t>
      </w:r>
      <w:r w:rsidR="00715C11" w:rsidRPr="00B3738F">
        <w:rPr>
          <w:rFonts w:ascii="Arial" w:eastAsia="Arial" w:hAnsi="Arial" w:cs="Arial"/>
          <w:color w:val="010205"/>
        </w:rPr>
        <w:t>(1,39)</w:t>
      </w:r>
      <w:r w:rsidR="001A32FE" w:rsidRPr="00B3738F">
        <w:rPr>
          <w:rFonts w:ascii="Arial" w:eastAsia="Arial" w:hAnsi="Arial" w:cs="Arial"/>
          <w:color w:val="010205"/>
        </w:rPr>
        <w:t xml:space="preserve"> = .015, </w:t>
      </w:r>
      <w:r w:rsidR="001A32FE" w:rsidRPr="00B3738F">
        <w:rPr>
          <w:rFonts w:ascii="Arial" w:eastAsia="Arial" w:hAnsi="Arial" w:cs="Arial"/>
          <w:i/>
          <w:iCs/>
          <w:color w:val="010205"/>
        </w:rPr>
        <w:t>p</w:t>
      </w:r>
      <w:r w:rsidR="001A32FE" w:rsidRPr="00B3738F">
        <w:rPr>
          <w:rFonts w:ascii="Arial" w:eastAsia="Arial" w:hAnsi="Arial" w:cs="Arial"/>
          <w:color w:val="010205"/>
        </w:rPr>
        <w:t xml:space="preserve"> = .903</w:t>
      </w:r>
      <w:r w:rsidR="009614DA" w:rsidRPr="00B3738F">
        <w:rPr>
          <w:rFonts w:ascii="Arial" w:eastAsia="Arial" w:hAnsi="Arial" w:cs="Arial"/>
          <w:color w:val="010205"/>
        </w:rPr>
        <w:t xml:space="preserve">; or between trials and anxiety </w:t>
      </w:r>
      <w:r w:rsidR="00DA6523" w:rsidRPr="00B3738F">
        <w:rPr>
          <w:rFonts w:ascii="Arial" w:eastAsia="Arial" w:hAnsi="Arial" w:cs="Arial"/>
          <w:i/>
          <w:iCs/>
          <w:color w:val="010205"/>
        </w:rPr>
        <w:t>F</w:t>
      </w:r>
      <w:r w:rsidR="00DA6523" w:rsidRPr="00B3738F">
        <w:rPr>
          <w:rFonts w:ascii="Arial" w:eastAsia="Arial" w:hAnsi="Arial" w:cs="Arial"/>
          <w:color w:val="010205"/>
        </w:rPr>
        <w:t xml:space="preserve">(3.349, 130.61) </w:t>
      </w:r>
      <w:r w:rsidR="00134E03" w:rsidRPr="00B3738F">
        <w:rPr>
          <w:rFonts w:ascii="Arial" w:eastAsia="Arial" w:hAnsi="Arial" w:cs="Arial"/>
          <w:color w:val="010205"/>
        </w:rPr>
        <w:t xml:space="preserve">= 1.124, </w:t>
      </w:r>
      <w:r w:rsidR="00134E03" w:rsidRPr="00B3738F">
        <w:rPr>
          <w:rFonts w:ascii="Arial" w:eastAsia="Arial" w:hAnsi="Arial" w:cs="Arial"/>
          <w:i/>
          <w:iCs/>
          <w:color w:val="010205"/>
        </w:rPr>
        <w:t>p</w:t>
      </w:r>
      <w:r w:rsidR="004F53A2" w:rsidRPr="00B3738F">
        <w:rPr>
          <w:rFonts w:ascii="Arial" w:eastAsia="Arial" w:hAnsi="Arial" w:cs="Arial"/>
          <w:color w:val="010205"/>
        </w:rPr>
        <w:t xml:space="preserve"> = .344</w:t>
      </w:r>
      <w:r w:rsidR="0036777C" w:rsidRPr="00B3738F">
        <w:rPr>
          <w:rFonts w:ascii="Arial" w:eastAsia="Arial" w:hAnsi="Arial" w:cs="Arial"/>
          <w:color w:val="010205"/>
        </w:rPr>
        <w:t>. Finally, there was no interaction between anxiety, CS and trials,</w:t>
      </w:r>
      <w:r w:rsidR="0036777C" w:rsidRPr="00B3738F">
        <w:rPr>
          <w:rFonts w:ascii="Arial" w:eastAsia="Arial" w:hAnsi="Arial" w:cs="Arial"/>
          <w:i/>
          <w:iCs/>
          <w:color w:val="010205"/>
        </w:rPr>
        <w:t xml:space="preserve"> F</w:t>
      </w:r>
      <w:r w:rsidR="0036777C" w:rsidRPr="00B3738F">
        <w:rPr>
          <w:rFonts w:ascii="Arial" w:eastAsia="Arial" w:hAnsi="Arial" w:cs="Arial"/>
          <w:color w:val="010205"/>
        </w:rPr>
        <w:t>(4.866, 189</w:t>
      </w:r>
      <w:r w:rsidR="00380A41" w:rsidRPr="00B3738F">
        <w:rPr>
          <w:rFonts w:ascii="Arial" w:eastAsia="Arial" w:hAnsi="Arial" w:cs="Arial"/>
          <w:color w:val="010205"/>
        </w:rPr>
        <w:t xml:space="preserve">.787) = 1.23, </w:t>
      </w:r>
      <w:r w:rsidR="00380A41" w:rsidRPr="00B3738F">
        <w:rPr>
          <w:rFonts w:ascii="Arial" w:eastAsia="Arial" w:hAnsi="Arial" w:cs="Arial"/>
          <w:i/>
          <w:iCs/>
          <w:color w:val="010205"/>
        </w:rPr>
        <w:t>p</w:t>
      </w:r>
      <w:r w:rsidR="00380A41" w:rsidRPr="00B3738F">
        <w:rPr>
          <w:rFonts w:ascii="Arial" w:eastAsia="Arial" w:hAnsi="Arial" w:cs="Arial"/>
          <w:color w:val="010205"/>
        </w:rPr>
        <w:t xml:space="preserve"> = .280</w:t>
      </w:r>
      <w:r w:rsidR="00184533" w:rsidRPr="00B3738F">
        <w:rPr>
          <w:rFonts w:ascii="Arial" w:eastAsia="Arial" w:hAnsi="Arial" w:cs="Arial"/>
          <w:color w:val="010205"/>
        </w:rPr>
        <w:t xml:space="preserve">. </w:t>
      </w:r>
    </w:p>
    <w:p w14:paraId="09B031E3" w14:textId="27CDF8DC" w:rsidR="00184533" w:rsidRPr="00B3738F" w:rsidRDefault="68D5AA91" w:rsidP="0B0E3950">
      <w:pPr>
        <w:spacing w:line="360" w:lineRule="auto"/>
        <w:rPr>
          <w:rFonts w:ascii="Arial" w:eastAsia="Arial" w:hAnsi="Arial" w:cs="Arial"/>
          <w:b/>
          <w:bCs/>
          <w:color w:val="010205"/>
        </w:rPr>
      </w:pPr>
      <w:r w:rsidRPr="00B3738F">
        <w:rPr>
          <w:rFonts w:ascii="Arial" w:eastAsia="Arial" w:hAnsi="Arial" w:cs="Arial"/>
          <w:b/>
          <w:bCs/>
          <w:color w:val="010205"/>
        </w:rPr>
        <w:t xml:space="preserve">Number of safety signals produced </w:t>
      </w:r>
    </w:p>
    <w:p w14:paraId="45314AE1" w14:textId="1289A258" w:rsidR="00184533" w:rsidRPr="00B3738F" w:rsidRDefault="459B47D1" w:rsidP="0B0E3950">
      <w:pPr>
        <w:spacing w:line="360" w:lineRule="auto"/>
        <w:rPr>
          <w:rFonts w:ascii="Arial" w:eastAsia="Arial" w:hAnsi="Arial" w:cs="Arial"/>
          <w:color w:val="010205"/>
        </w:rPr>
      </w:pPr>
      <w:r w:rsidRPr="13CAE713">
        <w:rPr>
          <w:rFonts w:ascii="Arial" w:eastAsia="Arial" w:hAnsi="Arial" w:cs="Arial"/>
          <w:color w:val="010205"/>
        </w:rPr>
        <w:lastRenderedPageBreak/>
        <w:t xml:space="preserve">As the trials increased the participants produced more safety signals, </w:t>
      </w:r>
      <w:r w:rsidRPr="13CAE713">
        <w:rPr>
          <w:rFonts w:ascii="Arial" w:eastAsia="Arial" w:hAnsi="Arial" w:cs="Arial"/>
          <w:i/>
          <w:iCs/>
          <w:color w:val="010205"/>
        </w:rPr>
        <w:t>F</w:t>
      </w:r>
      <w:r w:rsidRPr="13CAE713">
        <w:rPr>
          <w:rFonts w:ascii="Arial" w:eastAsia="Arial" w:hAnsi="Arial" w:cs="Arial"/>
          <w:color w:val="010205"/>
        </w:rPr>
        <w:t xml:space="preserve">(5.624, </w:t>
      </w:r>
      <w:r w:rsidR="3A538111" w:rsidRPr="13CAE713">
        <w:rPr>
          <w:rFonts w:ascii="Arial" w:eastAsia="Arial" w:hAnsi="Arial" w:cs="Arial"/>
          <w:color w:val="010205"/>
        </w:rPr>
        <w:t>219.341</w:t>
      </w:r>
      <w:r w:rsidR="6A23A5B0" w:rsidRPr="13CAE713">
        <w:rPr>
          <w:rFonts w:ascii="Arial" w:eastAsia="Arial" w:hAnsi="Arial" w:cs="Arial"/>
          <w:color w:val="010205"/>
        </w:rPr>
        <w:t>)</w:t>
      </w:r>
      <w:r w:rsidR="013E6E0F" w:rsidRPr="13CAE713">
        <w:rPr>
          <w:rFonts w:ascii="Arial" w:eastAsia="Arial" w:hAnsi="Arial" w:cs="Arial"/>
          <w:color w:val="010205"/>
        </w:rPr>
        <w:t xml:space="preserve">. Those with high and low anxiety </w:t>
      </w:r>
      <w:r w:rsidR="387D588C" w:rsidRPr="13CAE713">
        <w:rPr>
          <w:rFonts w:ascii="Arial" w:eastAsia="Arial" w:hAnsi="Arial" w:cs="Arial"/>
          <w:color w:val="010205"/>
        </w:rPr>
        <w:t>produced</w:t>
      </w:r>
      <w:r w:rsidR="271BEA43" w:rsidRPr="13CAE713">
        <w:rPr>
          <w:rFonts w:ascii="Arial" w:eastAsia="Arial" w:hAnsi="Arial" w:cs="Arial"/>
          <w:color w:val="010205"/>
        </w:rPr>
        <w:t xml:space="preserve"> the same amount of safety signals</w:t>
      </w:r>
      <w:r w:rsidR="271BEA43" w:rsidRPr="13CAE713">
        <w:rPr>
          <w:rFonts w:ascii="Arial" w:eastAsia="Arial" w:hAnsi="Arial" w:cs="Arial"/>
          <w:i/>
          <w:iCs/>
          <w:color w:val="010205"/>
        </w:rPr>
        <w:t xml:space="preserve"> F</w:t>
      </w:r>
      <w:r w:rsidR="271BEA43" w:rsidRPr="13CAE713">
        <w:rPr>
          <w:rFonts w:ascii="Arial" w:eastAsia="Arial" w:hAnsi="Arial" w:cs="Arial"/>
          <w:color w:val="010205"/>
        </w:rPr>
        <w:t xml:space="preserve">(1,39) = .609, </w:t>
      </w:r>
      <w:r w:rsidR="271BEA43" w:rsidRPr="13CAE713">
        <w:rPr>
          <w:rFonts w:ascii="Arial" w:eastAsia="Arial" w:hAnsi="Arial" w:cs="Arial"/>
          <w:i/>
          <w:iCs/>
          <w:color w:val="010205"/>
        </w:rPr>
        <w:t>p</w:t>
      </w:r>
      <w:r w:rsidR="271BEA43" w:rsidRPr="13CAE713">
        <w:rPr>
          <w:rFonts w:ascii="Arial" w:eastAsia="Arial" w:hAnsi="Arial" w:cs="Arial"/>
          <w:color w:val="010205"/>
        </w:rPr>
        <w:t xml:space="preserve"> = .44. </w:t>
      </w:r>
      <w:r w:rsidR="162732F2" w:rsidRPr="13CAE713">
        <w:rPr>
          <w:rFonts w:ascii="Arial" w:eastAsia="Arial" w:hAnsi="Arial" w:cs="Arial"/>
          <w:color w:val="010205"/>
        </w:rPr>
        <w:t xml:space="preserve"> </w:t>
      </w:r>
      <w:r w:rsidR="242FE80B" w:rsidRPr="13CAE713">
        <w:rPr>
          <w:rFonts w:ascii="Arial" w:eastAsia="Arial" w:hAnsi="Arial" w:cs="Arial"/>
          <w:color w:val="010205"/>
        </w:rPr>
        <w:t>Furthermore</w:t>
      </w:r>
      <w:r w:rsidR="569BF1C0" w:rsidRPr="13CAE713">
        <w:rPr>
          <w:rFonts w:ascii="Arial" w:eastAsia="Arial" w:hAnsi="Arial" w:cs="Arial"/>
          <w:color w:val="010205"/>
        </w:rPr>
        <w:t xml:space="preserve"> there was no </w:t>
      </w:r>
      <w:r w:rsidR="2AA69D99" w:rsidRPr="13CAE713">
        <w:rPr>
          <w:rFonts w:ascii="Arial" w:eastAsia="Arial" w:hAnsi="Arial" w:cs="Arial"/>
          <w:color w:val="010205"/>
        </w:rPr>
        <w:t>interaction</w:t>
      </w:r>
      <w:r w:rsidR="569BF1C0" w:rsidRPr="13CAE713">
        <w:rPr>
          <w:rFonts w:ascii="Arial" w:eastAsia="Arial" w:hAnsi="Arial" w:cs="Arial"/>
          <w:color w:val="010205"/>
        </w:rPr>
        <w:t xml:space="preserve"> between </w:t>
      </w:r>
      <w:r w:rsidR="02236509" w:rsidRPr="13CAE713">
        <w:rPr>
          <w:rFonts w:ascii="Arial" w:eastAsia="Arial" w:hAnsi="Arial" w:cs="Arial"/>
          <w:color w:val="010205"/>
        </w:rPr>
        <w:t xml:space="preserve">anxiety and number of safety signals produced </w:t>
      </w:r>
      <w:r w:rsidR="02236509" w:rsidRPr="13CAE713">
        <w:rPr>
          <w:rFonts w:ascii="Arial" w:eastAsia="Arial" w:hAnsi="Arial" w:cs="Arial"/>
          <w:i/>
          <w:iCs/>
          <w:color w:val="010205"/>
        </w:rPr>
        <w:t>F</w:t>
      </w:r>
      <w:r w:rsidR="02236509" w:rsidRPr="13CAE713">
        <w:rPr>
          <w:rFonts w:ascii="Arial" w:eastAsia="Arial" w:hAnsi="Arial" w:cs="Arial"/>
          <w:color w:val="010205"/>
        </w:rPr>
        <w:t>(</w:t>
      </w:r>
      <w:r w:rsidR="37DF9339" w:rsidRPr="13CAE713">
        <w:rPr>
          <w:rFonts w:ascii="Arial" w:eastAsia="Arial" w:hAnsi="Arial" w:cs="Arial"/>
          <w:color w:val="010205"/>
        </w:rPr>
        <w:t xml:space="preserve">5.624,219.34) = 1.9, </w:t>
      </w:r>
      <w:r w:rsidR="37DF9339" w:rsidRPr="13CAE713">
        <w:rPr>
          <w:rFonts w:ascii="Arial" w:eastAsia="Arial" w:hAnsi="Arial" w:cs="Arial"/>
          <w:i/>
          <w:iCs/>
          <w:color w:val="010205"/>
        </w:rPr>
        <w:t>p</w:t>
      </w:r>
      <w:r w:rsidR="37DF9339" w:rsidRPr="13CAE713">
        <w:rPr>
          <w:rFonts w:ascii="Arial" w:eastAsia="Arial" w:hAnsi="Arial" w:cs="Arial"/>
          <w:color w:val="010205"/>
        </w:rPr>
        <w:t xml:space="preserve"> = .087. </w:t>
      </w:r>
    </w:p>
    <w:p w14:paraId="0915F5BF" w14:textId="4C8C720B" w:rsidR="00184533" w:rsidRPr="00B3738F" w:rsidRDefault="00184533" w:rsidP="0B0E3950">
      <w:pPr>
        <w:spacing w:line="360" w:lineRule="auto"/>
        <w:rPr>
          <w:rFonts w:ascii="Arial" w:eastAsia="Arial" w:hAnsi="Arial" w:cs="Arial"/>
          <w:b/>
          <w:bCs/>
          <w:color w:val="010205"/>
        </w:rPr>
      </w:pPr>
      <w:r w:rsidRPr="00B3738F">
        <w:rPr>
          <w:rFonts w:ascii="Arial" w:eastAsia="Arial" w:hAnsi="Arial" w:cs="Arial"/>
          <w:b/>
          <w:bCs/>
          <w:color w:val="010205"/>
        </w:rPr>
        <w:t>Test Data</w:t>
      </w:r>
    </w:p>
    <w:p w14:paraId="3D494972" w14:textId="2EF5DC7C" w:rsidR="00184533" w:rsidRPr="00B3738F" w:rsidRDefault="1335D42C" w:rsidP="0B0E3950">
      <w:pPr>
        <w:spacing w:line="360" w:lineRule="auto"/>
        <w:rPr>
          <w:rFonts w:ascii="Arial" w:hAnsi="Arial" w:cs="Arial"/>
        </w:rPr>
      </w:pPr>
      <w:r w:rsidRPr="44ECFD0D">
        <w:rPr>
          <w:rFonts w:ascii="Arial" w:eastAsia="Arial" w:hAnsi="Arial" w:cs="Arial"/>
          <w:color w:val="010205"/>
        </w:rPr>
        <w:t xml:space="preserve">Those with low anxiety </w:t>
      </w:r>
      <w:r w:rsidR="2B88BBF2" w:rsidRPr="44ECFD0D">
        <w:rPr>
          <w:rFonts w:ascii="Arial" w:eastAsia="Arial" w:hAnsi="Arial" w:cs="Arial"/>
          <w:color w:val="010205"/>
        </w:rPr>
        <w:t xml:space="preserve">made more avoidance responses than the high anxiety people </w:t>
      </w:r>
      <w:r w:rsidR="2B88BBF2" w:rsidRPr="44ECFD0D">
        <w:rPr>
          <w:rFonts w:ascii="Arial" w:eastAsia="Arial" w:hAnsi="Arial" w:cs="Arial"/>
          <w:i/>
          <w:iCs/>
          <w:color w:val="010205"/>
        </w:rPr>
        <w:t>F</w:t>
      </w:r>
      <w:r w:rsidR="2B88BBF2" w:rsidRPr="44ECFD0D">
        <w:rPr>
          <w:rFonts w:ascii="Arial" w:eastAsia="Arial" w:hAnsi="Arial" w:cs="Arial"/>
          <w:color w:val="010205"/>
        </w:rPr>
        <w:t xml:space="preserve">(1,39) = </w:t>
      </w:r>
      <w:r w:rsidR="2CD1FBFF" w:rsidRPr="44ECFD0D">
        <w:rPr>
          <w:rFonts w:ascii="Arial" w:eastAsia="Arial" w:hAnsi="Arial" w:cs="Arial"/>
          <w:color w:val="010205"/>
        </w:rPr>
        <w:t xml:space="preserve">5.076, </w:t>
      </w:r>
      <w:r w:rsidR="2CD1FBFF" w:rsidRPr="44ECFD0D">
        <w:rPr>
          <w:rFonts w:ascii="Arial" w:eastAsia="Arial" w:hAnsi="Arial" w:cs="Arial"/>
          <w:i/>
          <w:iCs/>
          <w:color w:val="010205"/>
        </w:rPr>
        <w:t>p</w:t>
      </w:r>
      <w:r w:rsidR="2CD1FBFF" w:rsidRPr="44ECFD0D">
        <w:rPr>
          <w:rFonts w:ascii="Arial" w:eastAsia="Arial" w:hAnsi="Arial" w:cs="Arial"/>
          <w:color w:val="010205"/>
        </w:rPr>
        <w:t xml:space="preserve"> = .03, ηp</w:t>
      </w:r>
      <w:r w:rsidR="2CD1FBFF" w:rsidRPr="44ECFD0D">
        <w:rPr>
          <w:rFonts w:ascii="Arial" w:eastAsia="Arial" w:hAnsi="Arial" w:cs="Arial"/>
          <w:color w:val="010205"/>
          <w:vertAlign w:val="superscript"/>
        </w:rPr>
        <w:t xml:space="preserve">2 </w:t>
      </w:r>
      <w:r w:rsidR="2CD1FBFF" w:rsidRPr="44ECFD0D">
        <w:rPr>
          <w:rFonts w:ascii="Arial" w:eastAsia="Arial" w:hAnsi="Arial" w:cs="Arial"/>
          <w:color w:val="010205"/>
        </w:rPr>
        <w:t>= .115</w:t>
      </w:r>
      <w:r w:rsidR="404F4C6D" w:rsidRPr="44ECFD0D">
        <w:rPr>
          <w:rFonts w:ascii="Arial" w:eastAsia="Arial" w:hAnsi="Arial" w:cs="Arial"/>
          <w:color w:val="010205"/>
        </w:rPr>
        <w:t xml:space="preserve"> (see figure </w:t>
      </w:r>
      <w:r w:rsidR="00910632">
        <w:rPr>
          <w:rFonts w:ascii="Arial" w:eastAsia="Arial" w:hAnsi="Arial" w:cs="Arial"/>
          <w:color w:val="010205"/>
        </w:rPr>
        <w:t>S5</w:t>
      </w:r>
      <w:r w:rsidR="404F4C6D" w:rsidRPr="44ECFD0D">
        <w:rPr>
          <w:rFonts w:ascii="Arial" w:eastAsia="Arial" w:hAnsi="Arial" w:cs="Arial"/>
          <w:color w:val="010205"/>
        </w:rPr>
        <w:t>B)</w:t>
      </w:r>
      <w:r w:rsidR="2CD1FBFF" w:rsidRPr="44ECFD0D">
        <w:rPr>
          <w:rFonts w:ascii="Arial" w:eastAsia="Arial" w:hAnsi="Arial" w:cs="Arial"/>
          <w:color w:val="010205"/>
        </w:rPr>
        <w:t xml:space="preserve">. </w:t>
      </w:r>
      <w:r w:rsidR="66465F27" w:rsidRPr="44ECFD0D">
        <w:rPr>
          <w:rFonts w:ascii="Arial" w:eastAsia="Arial" w:hAnsi="Arial" w:cs="Arial"/>
          <w:color w:val="010205"/>
        </w:rPr>
        <w:t>Participants</w:t>
      </w:r>
      <w:r w:rsidR="78719EE9" w:rsidRPr="44ECFD0D">
        <w:rPr>
          <w:rFonts w:ascii="Arial" w:eastAsia="Arial" w:hAnsi="Arial" w:cs="Arial"/>
          <w:color w:val="010205"/>
        </w:rPr>
        <w:t xml:space="preserve"> also made less avoidance re</w:t>
      </w:r>
      <w:r w:rsidR="66465F27" w:rsidRPr="44ECFD0D">
        <w:rPr>
          <w:rFonts w:ascii="Arial" w:eastAsia="Arial" w:hAnsi="Arial" w:cs="Arial"/>
          <w:color w:val="010205"/>
        </w:rPr>
        <w:t>s</w:t>
      </w:r>
      <w:r w:rsidR="78719EE9" w:rsidRPr="44ECFD0D">
        <w:rPr>
          <w:rFonts w:ascii="Arial" w:eastAsia="Arial" w:hAnsi="Arial" w:cs="Arial"/>
          <w:color w:val="010205"/>
        </w:rPr>
        <w:t>pon</w:t>
      </w:r>
      <w:r w:rsidR="66465F27" w:rsidRPr="44ECFD0D">
        <w:rPr>
          <w:rFonts w:ascii="Arial" w:eastAsia="Arial" w:hAnsi="Arial" w:cs="Arial"/>
          <w:color w:val="010205"/>
        </w:rPr>
        <w:t>s</w:t>
      </w:r>
      <w:r w:rsidR="78719EE9" w:rsidRPr="44ECFD0D">
        <w:rPr>
          <w:rFonts w:ascii="Arial" w:eastAsia="Arial" w:hAnsi="Arial" w:cs="Arial"/>
          <w:color w:val="010205"/>
        </w:rPr>
        <w:t>es as the trials increased</w:t>
      </w:r>
      <w:r w:rsidR="66465F27" w:rsidRPr="44ECFD0D">
        <w:rPr>
          <w:rFonts w:ascii="Arial" w:eastAsia="Arial" w:hAnsi="Arial" w:cs="Arial"/>
          <w:i/>
          <w:iCs/>
          <w:color w:val="010205"/>
        </w:rPr>
        <w:t>, F</w:t>
      </w:r>
      <w:r w:rsidR="66465F27" w:rsidRPr="44ECFD0D">
        <w:rPr>
          <w:rFonts w:ascii="Arial" w:eastAsia="Arial" w:hAnsi="Arial" w:cs="Arial"/>
          <w:color w:val="010205"/>
        </w:rPr>
        <w:t>(</w:t>
      </w:r>
      <w:r w:rsidR="2F4E9927" w:rsidRPr="44ECFD0D">
        <w:rPr>
          <w:rFonts w:ascii="Arial" w:eastAsia="Arial" w:hAnsi="Arial" w:cs="Arial"/>
          <w:color w:val="010205"/>
        </w:rPr>
        <w:t xml:space="preserve">2.763, 107.767) = 6.599, </w:t>
      </w:r>
      <w:r w:rsidR="2F4E9927" w:rsidRPr="44ECFD0D">
        <w:rPr>
          <w:rFonts w:ascii="Arial" w:eastAsia="Arial" w:hAnsi="Arial" w:cs="Arial"/>
          <w:i/>
          <w:iCs/>
          <w:color w:val="010205"/>
        </w:rPr>
        <w:t>p</w:t>
      </w:r>
      <w:r w:rsidR="2F4E9927" w:rsidRPr="44ECFD0D">
        <w:rPr>
          <w:rFonts w:ascii="Arial" w:eastAsia="Arial" w:hAnsi="Arial" w:cs="Arial"/>
          <w:color w:val="010205"/>
        </w:rPr>
        <w:t xml:space="preserve"> &lt; .001, </w:t>
      </w:r>
      <w:r w:rsidR="4E56566B" w:rsidRPr="44ECFD0D">
        <w:rPr>
          <w:rFonts w:ascii="Arial" w:eastAsia="Arial" w:hAnsi="Arial" w:cs="Arial"/>
          <w:color w:val="010205"/>
        </w:rPr>
        <w:t>ηp</w:t>
      </w:r>
      <w:r w:rsidR="4E56566B" w:rsidRPr="44ECFD0D">
        <w:rPr>
          <w:rFonts w:ascii="Arial" w:eastAsia="Arial" w:hAnsi="Arial" w:cs="Arial"/>
          <w:color w:val="010205"/>
          <w:vertAlign w:val="superscript"/>
        </w:rPr>
        <w:t xml:space="preserve">2 </w:t>
      </w:r>
      <w:r w:rsidR="4E56566B" w:rsidRPr="44ECFD0D">
        <w:rPr>
          <w:rFonts w:ascii="Arial" w:eastAsia="Arial" w:hAnsi="Arial" w:cs="Arial"/>
          <w:color w:val="010205"/>
        </w:rPr>
        <w:t>= .145</w:t>
      </w:r>
      <w:r w:rsidR="4D254B97" w:rsidRPr="44ECFD0D">
        <w:rPr>
          <w:rFonts w:ascii="Arial" w:eastAsia="Arial" w:hAnsi="Arial" w:cs="Arial"/>
          <w:color w:val="010205"/>
        </w:rPr>
        <w:t xml:space="preserve">. </w:t>
      </w:r>
      <w:r w:rsidR="78A24CBA" w:rsidRPr="44ECFD0D">
        <w:rPr>
          <w:rFonts w:ascii="Arial" w:eastAsia="Arial" w:hAnsi="Arial" w:cs="Arial"/>
          <w:color w:val="010205"/>
        </w:rPr>
        <w:t>Participants</w:t>
      </w:r>
      <w:r w:rsidR="6E9F222E" w:rsidRPr="44ECFD0D">
        <w:rPr>
          <w:rFonts w:ascii="Arial" w:eastAsia="Arial" w:hAnsi="Arial" w:cs="Arial"/>
          <w:color w:val="010205"/>
        </w:rPr>
        <w:t xml:space="preserve"> made the same amount of avoidance response</w:t>
      </w:r>
      <w:r w:rsidR="78A24CBA" w:rsidRPr="44ECFD0D">
        <w:rPr>
          <w:rFonts w:ascii="Arial" w:eastAsia="Arial" w:hAnsi="Arial" w:cs="Arial"/>
          <w:color w:val="010205"/>
        </w:rPr>
        <w:t xml:space="preserve">s to the </w:t>
      </w:r>
      <w:r w:rsidR="1FAEC84A" w:rsidRPr="44ECFD0D">
        <w:rPr>
          <w:rFonts w:ascii="Arial" w:eastAsia="Arial" w:hAnsi="Arial" w:cs="Arial"/>
          <w:color w:val="010205"/>
        </w:rPr>
        <w:t>Gabor</w:t>
      </w:r>
      <w:r w:rsidR="78A24CBA" w:rsidRPr="44ECFD0D">
        <w:rPr>
          <w:rFonts w:ascii="Arial" w:eastAsia="Arial" w:hAnsi="Arial" w:cs="Arial"/>
          <w:color w:val="010205"/>
        </w:rPr>
        <w:t xml:space="preserve"> that produced the safety signal and the Gabor that produced nothing, </w:t>
      </w:r>
      <w:r w:rsidR="78A24CBA" w:rsidRPr="44ECFD0D">
        <w:rPr>
          <w:rFonts w:ascii="Arial" w:eastAsia="Arial" w:hAnsi="Arial" w:cs="Arial"/>
          <w:i/>
          <w:iCs/>
          <w:color w:val="010205"/>
        </w:rPr>
        <w:t>F</w:t>
      </w:r>
      <w:r w:rsidR="78A24CBA" w:rsidRPr="44ECFD0D">
        <w:rPr>
          <w:rFonts w:ascii="Arial" w:eastAsia="Arial" w:hAnsi="Arial" w:cs="Arial"/>
          <w:color w:val="010205"/>
        </w:rPr>
        <w:t>(</w:t>
      </w:r>
      <w:r w:rsidR="38FB6D3B" w:rsidRPr="44ECFD0D">
        <w:rPr>
          <w:rFonts w:ascii="Arial" w:eastAsia="Arial" w:hAnsi="Arial" w:cs="Arial"/>
          <w:color w:val="010205"/>
        </w:rPr>
        <w:t xml:space="preserve">1,39) = </w:t>
      </w:r>
      <w:r w:rsidR="0CF2C4EE" w:rsidRPr="44ECFD0D">
        <w:rPr>
          <w:rFonts w:ascii="Arial" w:eastAsia="Arial" w:hAnsi="Arial" w:cs="Arial"/>
          <w:color w:val="010205"/>
        </w:rPr>
        <w:t>1.</w:t>
      </w:r>
      <w:r w:rsidR="3D18F1A1" w:rsidRPr="44ECFD0D">
        <w:rPr>
          <w:rFonts w:ascii="Arial" w:eastAsia="Arial" w:hAnsi="Arial" w:cs="Arial"/>
          <w:color w:val="010205"/>
        </w:rPr>
        <w:t xml:space="preserve">962, </w:t>
      </w:r>
      <w:r w:rsidR="3D18F1A1" w:rsidRPr="44ECFD0D">
        <w:rPr>
          <w:rFonts w:ascii="Arial" w:eastAsia="Arial" w:hAnsi="Arial" w:cs="Arial"/>
          <w:i/>
          <w:iCs/>
          <w:color w:val="010205"/>
        </w:rPr>
        <w:t>p</w:t>
      </w:r>
      <w:r w:rsidR="3D18F1A1" w:rsidRPr="44ECFD0D">
        <w:rPr>
          <w:rFonts w:ascii="Arial" w:eastAsia="Arial" w:hAnsi="Arial" w:cs="Arial"/>
          <w:color w:val="010205"/>
        </w:rPr>
        <w:t xml:space="preserve"> = .169</w:t>
      </w:r>
      <w:r w:rsidR="2599C84C" w:rsidRPr="44ECFD0D">
        <w:rPr>
          <w:rFonts w:ascii="Arial" w:eastAsia="Arial" w:hAnsi="Arial" w:cs="Arial"/>
          <w:color w:val="010205"/>
        </w:rPr>
        <w:t xml:space="preserve">. </w:t>
      </w:r>
      <w:r w:rsidR="43DA8DCF" w:rsidRPr="44ECFD0D">
        <w:rPr>
          <w:rFonts w:ascii="Arial" w:eastAsia="Arial" w:hAnsi="Arial" w:cs="Arial"/>
          <w:color w:val="010205"/>
        </w:rPr>
        <w:t xml:space="preserve">Furthermore, there was no interaction between </w:t>
      </w:r>
      <w:r w:rsidR="09CF3803" w:rsidRPr="44ECFD0D">
        <w:rPr>
          <w:rFonts w:ascii="Arial" w:eastAsia="Arial" w:hAnsi="Arial" w:cs="Arial"/>
          <w:color w:val="010205"/>
        </w:rPr>
        <w:t xml:space="preserve">trials and signal, </w:t>
      </w:r>
      <w:r w:rsidR="09CF3803" w:rsidRPr="44ECFD0D">
        <w:rPr>
          <w:rFonts w:ascii="Arial" w:eastAsia="Arial" w:hAnsi="Arial" w:cs="Arial"/>
          <w:i/>
          <w:iCs/>
          <w:color w:val="010205"/>
        </w:rPr>
        <w:t>F</w:t>
      </w:r>
      <w:r w:rsidR="09CF3803" w:rsidRPr="44ECFD0D">
        <w:rPr>
          <w:rFonts w:ascii="Arial" w:eastAsia="Arial" w:hAnsi="Arial" w:cs="Arial"/>
          <w:color w:val="010205"/>
        </w:rPr>
        <w:t>(</w:t>
      </w:r>
      <w:r w:rsidR="7D500517" w:rsidRPr="44ECFD0D">
        <w:rPr>
          <w:rFonts w:ascii="Arial" w:eastAsia="Arial" w:hAnsi="Arial" w:cs="Arial"/>
          <w:color w:val="010205"/>
        </w:rPr>
        <w:t xml:space="preserve">4.447, 173.44) = .722, </w:t>
      </w:r>
      <w:r w:rsidR="7D500517" w:rsidRPr="44ECFD0D">
        <w:rPr>
          <w:rFonts w:ascii="Arial" w:eastAsia="Arial" w:hAnsi="Arial" w:cs="Arial"/>
          <w:i/>
          <w:iCs/>
          <w:color w:val="010205"/>
        </w:rPr>
        <w:t>p</w:t>
      </w:r>
      <w:r w:rsidR="7D500517" w:rsidRPr="44ECFD0D">
        <w:rPr>
          <w:rFonts w:ascii="Arial" w:eastAsia="Arial" w:hAnsi="Arial" w:cs="Arial"/>
          <w:color w:val="010205"/>
        </w:rPr>
        <w:t xml:space="preserve"> = </w:t>
      </w:r>
      <w:r w:rsidR="23C2F168" w:rsidRPr="44ECFD0D">
        <w:rPr>
          <w:rFonts w:ascii="Arial" w:eastAsia="Arial" w:hAnsi="Arial" w:cs="Arial"/>
          <w:color w:val="010205"/>
        </w:rPr>
        <w:t xml:space="preserve">.592; or between trials and anxiety, </w:t>
      </w:r>
      <w:r w:rsidR="23C2F168" w:rsidRPr="44ECFD0D">
        <w:rPr>
          <w:rFonts w:ascii="Arial" w:eastAsia="Arial" w:hAnsi="Arial" w:cs="Arial"/>
          <w:i/>
          <w:iCs/>
          <w:color w:val="010205"/>
        </w:rPr>
        <w:t>F</w:t>
      </w:r>
      <w:r w:rsidR="23C2F168" w:rsidRPr="44ECFD0D">
        <w:rPr>
          <w:rFonts w:ascii="Arial" w:eastAsia="Arial" w:hAnsi="Arial" w:cs="Arial"/>
          <w:color w:val="010205"/>
        </w:rPr>
        <w:t>(</w:t>
      </w:r>
      <w:r w:rsidR="66C9E610" w:rsidRPr="44ECFD0D">
        <w:rPr>
          <w:rFonts w:ascii="Arial" w:eastAsia="Arial" w:hAnsi="Arial" w:cs="Arial"/>
          <w:color w:val="010205"/>
        </w:rPr>
        <w:t>2.763, 107.</w:t>
      </w:r>
      <w:r w:rsidR="303B14B4" w:rsidRPr="44ECFD0D">
        <w:rPr>
          <w:rFonts w:ascii="Arial" w:eastAsia="Arial" w:hAnsi="Arial" w:cs="Arial"/>
          <w:color w:val="010205"/>
        </w:rPr>
        <w:t xml:space="preserve">767) = 6.599, </w:t>
      </w:r>
      <w:r w:rsidR="303B14B4" w:rsidRPr="44ECFD0D">
        <w:rPr>
          <w:rFonts w:ascii="Arial" w:eastAsia="Arial" w:hAnsi="Arial" w:cs="Arial"/>
          <w:i/>
          <w:iCs/>
          <w:color w:val="010205"/>
        </w:rPr>
        <w:t>p</w:t>
      </w:r>
      <w:r w:rsidR="303B14B4" w:rsidRPr="44ECFD0D">
        <w:rPr>
          <w:rFonts w:ascii="Arial" w:eastAsia="Arial" w:hAnsi="Arial" w:cs="Arial"/>
          <w:color w:val="010205"/>
        </w:rPr>
        <w:t xml:space="preserve"> </w:t>
      </w:r>
      <w:r w:rsidR="3816E734" w:rsidRPr="44ECFD0D">
        <w:rPr>
          <w:rFonts w:ascii="Arial" w:eastAsia="Arial" w:hAnsi="Arial" w:cs="Arial"/>
          <w:color w:val="010205"/>
        </w:rPr>
        <w:t xml:space="preserve">= .063. Moreover there was no interaction between </w:t>
      </w:r>
      <w:r w:rsidR="01466223" w:rsidRPr="44ECFD0D">
        <w:rPr>
          <w:rFonts w:ascii="Arial" w:eastAsia="Arial" w:hAnsi="Arial" w:cs="Arial"/>
          <w:color w:val="010205"/>
        </w:rPr>
        <w:t xml:space="preserve">signal and anxiety, </w:t>
      </w:r>
      <w:r w:rsidR="6CC49937" w:rsidRPr="44ECFD0D">
        <w:rPr>
          <w:rFonts w:ascii="Arial" w:eastAsia="Arial" w:hAnsi="Arial" w:cs="Arial"/>
          <w:i/>
          <w:iCs/>
          <w:color w:val="010205"/>
        </w:rPr>
        <w:t>F</w:t>
      </w:r>
      <w:r w:rsidR="01466223" w:rsidRPr="44ECFD0D">
        <w:rPr>
          <w:rFonts w:ascii="Arial" w:eastAsia="Arial" w:hAnsi="Arial" w:cs="Arial"/>
          <w:color w:val="010205"/>
        </w:rPr>
        <w:t>(</w:t>
      </w:r>
      <w:r w:rsidR="6CC49937" w:rsidRPr="44ECFD0D">
        <w:rPr>
          <w:rFonts w:ascii="Arial" w:eastAsia="Arial" w:hAnsi="Arial" w:cs="Arial"/>
          <w:color w:val="010205"/>
        </w:rPr>
        <w:t xml:space="preserve">1,39) = </w:t>
      </w:r>
      <w:r w:rsidR="3D154F55" w:rsidRPr="44ECFD0D">
        <w:rPr>
          <w:rFonts w:ascii="Arial" w:eastAsia="Arial" w:hAnsi="Arial" w:cs="Arial"/>
          <w:color w:val="010205"/>
        </w:rPr>
        <w:t>.94</w:t>
      </w:r>
      <w:r w:rsidR="5C17D7AB" w:rsidRPr="44ECFD0D">
        <w:rPr>
          <w:rFonts w:ascii="Arial" w:eastAsia="Arial" w:hAnsi="Arial" w:cs="Arial"/>
          <w:color w:val="010205"/>
        </w:rPr>
        <w:t xml:space="preserve">9, p = .336; </w:t>
      </w:r>
      <w:r w:rsidR="25BE901A" w:rsidRPr="44ECFD0D">
        <w:rPr>
          <w:rFonts w:ascii="Arial" w:eastAsia="Arial" w:hAnsi="Arial" w:cs="Arial"/>
          <w:color w:val="010205"/>
        </w:rPr>
        <w:t>finally,</w:t>
      </w:r>
      <w:r w:rsidR="61F9FEB8" w:rsidRPr="44ECFD0D">
        <w:rPr>
          <w:rFonts w:ascii="Arial" w:eastAsia="Arial" w:hAnsi="Arial" w:cs="Arial"/>
          <w:color w:val="010205"/>
        </w:rPr>
        <w:t xml:space="preserve"> </w:t>
      </w:r>
      <w:r w:rsidR="5C17D7AB" w:rsidRPr="44ECFD0D">
        <w:rPr>
          <w:rFonts w:ascii="Arial" w:eastAsia="Arial" w:hAnsi="Arial" w:cs="Arial"/>
          <w:color w:val="010205"/>
        </w:rPr>
        <w:t xml:space="preserve">there was no triple interaction, </w:t>
      </w:r>
      <w:r w:rsidR="5C17D7AB" w:rsidRPr="44ECFD0D">
        <w:rPr>
          <w:rFonts w:ascii="Arial" w:eastAsia="Arial" w:hAnsi="Arial" w:cs="Arial"/>
          <w:i/>
          <w:iCs/>
          <w:color w:val="010205"/>
        </w:rPr>
        <w:t>F</w:t>
      </w:r>
      <w:r w:rsidR="5C17D7AB" w:rsidRPr="44ECFD0D">
        <w:rPr>
          <w:rFonts w:ascii="Arial" w:eastAsia="Arial" w:hAnsi="Arial" w:cs="Arial"/>
          <w:color w:val="010205"/>
        </w:rPr>
        <w:t>(</w:t>
      </w:r>
      <w:r w:rsidR="28440FCD" w:rsidRPr="44ECFD0D">
        <w:rPr>
          <w:rFonts w:ascii="Arial" w:eastAsia="Arial" w:hAnsi="Arial" w:cs="Arial"/>
          <w:color w:val="010205"/>
        </w:rPr>
        <w:t xml:space="preserve">4.447, 173.44) = </w:t>
      </w:r>
      <w:r w:rsidR="449DCC40" w:rsidRPr="44ECFD0D">
        <w:rPr>
          <w:rFonts w:ascii="Arial" w:eastAsia="Arial" w:hAnsi="Arial" w:cs="Arial"/>
          <w:color w:val="010205"/>
        </w:rPr>
        <w:t xml:space="preserve">.447, </w:t>
      </w:r>
      <w:r w:rsidR="449DCC40" w:rsidRPr="44ECFD0D">
        <w:rPr>
          <w:rFonts w:ascii="Arial" w:eastAsia="Arial" w:hAnsi="Arial" w:cs="Arial"/>
          <w:i/>
          <w:iCs/>
          <w:color w:val="010205"/>
        </w:rPr>
        <w:t>p</w:t>
      </w:r>
      <w:r w:rsidR="449DCC40" w:rsidRPr="44ECFD0D">
        <w:rPr>
          <w:rFonts w:ascii="Arial" w:eastAsia="Arial" w:hAnsi="Arial" w:cs="Arial"/>
          <w:color w:val="010205"/>
        </w:rPr>
        <w:t xml:space="preserve"> = </w:t>
      </w:r>
      <w:r w:rsidR="61F9FEB8" w:rsidRPr="44ECFD0D">
        <w:rPr>
          <w:rFonts w:ascii="Arial" w:eastAsia="Arial" w:hAnsi="Arial" w:cs="Arial"/>
          <w:color w:val="010205"/>
        </w:rPr>
        <w:t xml:space="preserve">.794. </w:t>
      </w:r>
    </w:p>
    <w:p w14:paraId="2D07F9FD" w14:textId="67E9B58C" w:rsidR="08B3CCDC" w:rsidRDefault="08B3CCDC" w:rsidP="44ECFD0D">
      <w:pPr>
        <w:spacing w:line="360" w:lineRule="auto"/>
        <w:rPr>
          <w:rFonts w:ascii="Arial" w:eastAsia="Arial" w:hAnsi="Arial" w:cs="Arial"/>
          <w:b/>
          <w:bCs/>
          <w:color w:val="010205"/>
        </w:rPr>
      </w:pPr>
      <w:r w:rsidRPr="221F6643">
        <w:rPr>
          <w:rFonts w:ascii="Arial" w:eastAsia="Arial" w:hAnsi="Arial" w:cs="Arial"/>
          <w:b/>
          <w:bCs/>
          <w:color w:val="010205"/>
        </w:rPr>
        <w:t>Experiment 5</w:t>
      </w:r>
    </w:p>
    <w:p w14:paraId="5A298992" w14:textId="37DCB6B4" w:rsidR="08B3CCDC" w:rsidRDefault="08B3CCDC" w:rsidP="44ECFD0D">
      <w:pPr>
        <w:spacing w:line="360" w:lineRule="auto"/>
        <w:rPr>
          <w:rFonts w:ascii="Arial" w:hAnsi="Arial" w:cs="Arial"/>
          <w:b/>
          <w:bCs/>
        </w:rPr>
      </w:pPr>
      <w:r w:rsidRPr="44ECFD0D">
        <w:rPr>
          <w:rFonts w:ascii="Arial" w:hAnsi="Arial" w:cs="Arial"/>
          <w:b/>
          <w:bCs/>
        </w:rPr>
        <w:t xml:space="preserve">Training Avoidance </w:t>
      </w:r>
      <w:proofErr w:type="spellStart"/>
      <w:r w:rsidRPr="44ECFD0D">
        <w:rPr>
          <w:rFonts w:ascii="Arial" w:hAnsi="Arial" w:cs="Arial"/>
          <w:b/>
          <w:bCs/>
        </w:rPr>
        <w:t>Behaviour</w:t>
      </w:r>
      <w:proofErr w:type="spellEnd"/>
    </w:p>
    <w:p w14:paraId="57EBC300" w14:textId="65816D88" w:rsidR="08B3CCDC" w:rsidRDefault="08B3CCDC" w:rsidP="44ECFD0D">
      <w:pPr>
        <w:spacing w:line="360" w:lineRule="auto"/>
        <w:rPr>
          <w:rFonts w:ascii="Arial" w:hAnsi="Arial" w:cs="Arial"/>
        </w:rPr>
      </w:pPr>
      <w:r w:rsidRPr="221F6643">
        <w:rPr>
          <w:rFonts w:ascii="Arial" w:hAnsi="Arial" w:cs="Arial"/>
        </w:rPr>
        <w:t xml:space="preserve">Those with high anxiety made </w:t>
      </w:r>
      <w:r w:rsidR="1C57AB59" w:rsidRPr="221F6643">
        <w:rPr>
          <w:rFonts w:ascii="Arial" w:hAnsi="Arial" w:cs="Arial"/>
        </w:rPr>
        <w:t xml:space="preserve">the same </w:t>
      </w:r>
      <w:r w:rsidRPr="221F6643">
        <w:rPr>
          <w:rFonts w:ascii="Arial" w:hAnsi="Arial" w:cs="Arial"/>
        </w:rPr>
        <w:t xml:space="preserve">responses </w:t>
      </w:r>
      <w:r w:rsidR="20104219" w:rsidRPr="221F6643">
        <w:rPr>
          <w:rFonts w:ascii="Arial" w:hAnsi="Arial" w:cs="Arial"/>
        </w:rPr>
        <w:t xml:space="preserve">as </w:t>
      </w:r>
      <w:r w:rsidRPr="221F6643">
        <w:rPr>
          <w:rFonts w:ascii="Arial" w:hAnsi="Arial" w:cs="Arial"/>
        </w:rPr>
        <w:t xml:space="preserve">those with low anxiety scores, </w:t>
      </w:r>
      <w:r w:rsidRPr="221F6643">
        <w:rPr>
          <w:rFonts w:ascii="Arial" w:hAnsi="Arial" w:cs="Arial"/>
          <w:i/>
          <w:iCs/>
        </w:rPr>
        <w:t>F</w:t>
      </w:r>
      <w:r w:rsidRPr="221F6643">
        <w:rPr>
          <w:rFonts w:ascii="Arial" w:hAnsi="Arial" w:cs="Arial"/>
        </w:rPr>
        <w:t>(1,</w:t>
      </w:r>
      <w:r w:rsidR="2F9CBDE9" w:rsidRPr="221F6643">
        <w:rPr>
          <w:rFonts w:ascii="Arial" w:hAnsi="Arial" w:cs="Arial"/>
        </w:rPr>
        <w:t>54</w:t>
      </w:r>
      <w:r w:rsidRPr="221F6643">
        <w:rPr>
          <w:rFonts w:ascii="Arial" w:hAnsi="Arial" w:cs="Arial"/>
        </w:rPr>
        <w:t xml:space="preserve">) = </w:t>
      </w:r>
      <w:r w:rsidR="76261ED3" w:rsidRPr="221F6643">
        <w:rPr>
          <w:rFonts w:ascii="Arial" w:hAnsi="Arial" w:cs="Arial"/>
        </w:rPr>
        <w:t>.</w:t>
      </w:r>
      <w:r w:rsidR="2083DF29" w:rsidRPr="221F6643">
        <w:rPr>
          <w:rFonts w:ascii="Arial" w:hAnsi="Arial" w:cs="Arial"/>
        </w:rPr>
        <w:t>038</w:t>
      </w:r>
      <w:r w:rsidRPr="221F6643">
        <w:rPr>
          <w:rFonts w:ascii="Arial" w:hAnsi="Arial" w:cs="Arial"/>
        </w:rPr>
        <w:t xml:space="preserve">, </w:t>
      </w:r>
      <w:r w:rsidRPr="221F6643">
        <w:rPr>
          <w:rFonts w:ascii="Arial" w:hAnsi="Arial" w:cs="Arial"/>
          <w:i/>
          <w:iCs/>
        </w:rPr>
        <w:t>p</w:t>
      </w:r>
      <w:r w:rsidRPr="221F6643">
        <w:rPr>
          <w:rFonts w:ascii="Arial" w:hAnsi="Arial" w:cs="Arial"/>
        </w:rPr>
        <w:t xml:space="preserve"> = .</w:t>
      </w:r>
      <w:r w:rsidR="09FF9B1B" w:rsidRPr="221F6643">
        <w:rPr>
          <w:rFonts w:ascii="Arial" w:hAnsi="Arial" w:cs="Arial"/>
        </w:rPr>
        <w:t>846</w:t>
      </w:r>
      <w:r w:rsidRPr="221F6643">
        <w:rPr>
          <w:rFonts w:ascii="Arial" w:eastAsia="Arial" w:hAnsi="Arial" w:cs="Arial"/>
          <w:color w:val="010205"/>
        </w:rPr>
        <w:t xml:space="preserve"> </w:t>
      </w:r>
      <w:r w:rsidRPr="221F6643">
        <w:rPr>
          <w:rFonts w:ascii="Arial" w:hAnsi="Arial" w:cs="Arial"/>
        </w:rPr>
        <w:t xml:space="preserve">(see Figure </w:t>
      </w:r>
      <w:r w:rsidR="00910632">
        <w:rPr>
          <w:rFonts w:ascii="Arial" w:hAnsi="Arial" w:cs="Arial"/>
        </w:rPr>
        <w:t>S6</w:t>
      </w:r>
      <w:r w:rsidRPr="221F6643">
        <w:rPr>
          <w:rFonts w:ascii="Arial" w:hAnsi="Arial" w:cs="Arial"/>
        </w:rPr>
        <w:t xml:space="preserve">A). Participants made more responses to the CS+ compared to the CS- as trials increased as shown by an interaction between trials and signal </w:t>
      </w:r>
      <w:r w:rsidRPr="221F6643">
        <w:rPr>
          <w:rFonts w:ascii="Arial" w:hAnsi="Arial" w:cs="Arial"/>
          <w:i/>
          <w:iCs/>
        </w:rPr>
        <w:t>F</w:t>
      </w:r>
      <w:r w:rsidRPr="221F6643">
        <w:rPr>
          <w:rFonts w:ascii="Arial" w:hAnsi="Arial" w:cs="Arial"/>
        </w:rPr>
        <w:t>(</w:t>
      </w:r>
      <w:r w:rsidR="34C72C5C" w:rsidRPr="221F6643">
        <w:rPr>
          <w:rFonts w:ascii="Arial" w:hAnsi="Arial" w:cs="Arial"/>
        </w:rPr>
        <w:t>8.781, 456.624</w:t>
      </w:r>
      <w:r w:rsidRPr="221F6643">
        <w:rPr>
          <w:rFonts w:ascii="Arial" w:hAnsi="Arial" w:cs="Arial"/>
        </w:rPr>
        <w:t xml:space="preserve">) = </w:t>
      </w:r>
      <w:r w:rsidR="3BF3597C" w:rsidRPr="221F6643">
        <w:rPr>
          <w:rFonts w:ascii="Arial" w:hAnsi="Arial" w:cs="Arial"/>
        </w:rPr>
        <w:t>5.384</w:t>
      </w:r>
      <w:r w:rsidRPr="221F6643">
        <w:rPr>
          <w:rFonts w:ascii="Arial" w:hAnsi="Arial" w:cs="Arial"/>
        </w:rPr>
        <w:t xml:space="preserve">, </w:t>
      </w:r>
      <w:r w:rsidRPr="221F6643">
        <w:rPr>
          <w:rFonts w:ascii="Arial" w:hAnsi="Arial" w:cs="Arial"/>
          <w:i/>
          <w:iCs/>
        </w:rPr>
        <w:t>p</w:t>
      </w:r>
      <w:r w:rsidRPr="221F6643">
        <w:rPr>
          <w:rFonts w:ascii="Arial" w:hAnsi="Arial" w:cs="Arial"/>
        </w:rPr>
        <w:t xml:space="preserve"> &lt;.001,</w:t>
      </w:r>
      <w:r w:rsidRPr="221F6643">
        <w:rPr>
          <w:rFonts w:ascii="Arial" w:eastAsia="Arial" w:hAnsi="Arial" w:cs="Arial"/>
          <w:color w:val="010205"/>
        </w:rPr>
        <w:t xml:space="preserve"> ηp</w:t>
      </w:r>
      <w:r w:rsidRPr="221F6643">
        <w:rPr>
          <w:rFonts w:ascii="Arial" w:eastAsia="Arial" w:hAnsi="Arial" w:cs="Arial"/>
          <w:color w:val="010205"/>
          <w:vertAlign w:val="superscript"/>
        </w:rPr>
        <w:t xml:space="preserve">2 </w:t>
      </w:r>
      <w:r w:rsidRPr="221F6643">
        <w:rPr>
          <w:rFonts w:ascii="Arial" w:eastAsia="Arial" w:hAnsi="Arial" w:cs="Arial"/>
          <w:color w:val="010205"/>
        </w:rPr>
        <w:t>=</w:t>
      </w:r>
      <w:r w:rsidRPr="221F6643">
        <w:rPr>
          <w:rFonts w:ascii="Arial" w:hAnsi="Arial" w:cs="Arial"/>
        </w:rPr>
        <w:t xml:space="preserve"> .0</w:t>
      </w:r>
      <w:r w:rsidR="29DFAD87" w:rsidRPr="221F6643">
        <w:rPr>
          <w:rFonts w:ascii="Arial" w:hAnsi="Arial" w:cs="Arial"/>
        </w:rPr>
        <w:t>94</w:t>
      </w:r>
      <w:r w:rsidRPr="221F6643">
        <w:rPr>
          <w:rFonts w:ascii="Arial" w:hAnsi="Arial" w:cs="Arial"/>
        </w:rPr>
        <w:t>. Furthermore</w:t>
      </w:r>
      <w:r w:rsidR="231B5694" w:rsidRPr="221F6643">
        <w:rPr>
          <w:rFonts w:ascii="Arial" w:hAnsi="Arial" w:cs="Arial"/>
        </w:rPr>
        <w:t>,</w:t>
      </w:r>
      <w:r w:rsidRPr="221F6643">
        <w:rPr>
          <w:rFonts w:ascii="Arial" w:hAnsi="Arial" w:cs="Arial"/>
        </w:rPr>
        <w:t xml:space="preserve"> this was highlighted with main effects of CS, </w:t>
      </w:r>
      <w:r w:rsidRPr="221F6643">
        <w:rPr>
          <w:rFonts w:ascii="Arial" w:hAnsi="Arial" w:cs="Arial"/>
          <w:i/>
          <w:iCs/>
        </w:rPr>
        <w:t>F</w:t>
      </w:r>
      <w:r w:rsidRPr="221F6643">
        <w:rPr>
          <w:rFonts w:ascii="Arial" w:hAnsi="Arial" w:cs="Arial"/>
        </w:rPr>
        <w:t>(1,</w:t>
      </w:r>
      <w:r w:rsidR="75973010" w:rsidRPr="221F6643">
        <w:rPr>
          <w:rFonts w:ascii="Arial" w:hAnsi="Arial" w:cs="Arial"/>
        </w:rPr>
        <w:t>54</w:t>
      </w:r>
      <w:r w:rsidRPr="221F6643">
        <w:rPr>
          <w:rFonts w:ascii="Arial" w:hAnsi="Arial" w:cs="Arial"/>
        </w:rPr>
        <w:t xml:space="preserve">) = </w:t>
      </w:r>
      <w:r w:rsidR="51007403" w:rsidRPr="221F6643">
        <w:rPr>
          <w:rFonts w:ascii="Arial" w:hAnsi="Arial" w:cs="Arial"/>
        </w:rPr>
        <w:t>3</w:t>
      </w:r>
      <w:r w:rsidR="4FCB541C" w:rsidRPr="221F6643">
        <w:rPr>
          <w:rFonts w:ascii="Arial" w:hAnsi="Arial" w:cs="Arial"/>
        </w:rPr>
        <w:t>9.01</w:t>
      </w:r>
      <w:r w:rsidRPr="221F6643">
        <w:rPr>
          <w:rFonts w:ascii="Arial" w:hAnsi="Arial" w:cs="Arial"/>
        </w:rPr>
        <w:t xml:space="preserve">, </w:t>
      </w:r>
      <w:r w:rsidRPr="221F6643">
        <w:rPr>
          <w:rFonts w:ascii="Arial" w:hAnsi="Arial" w:cs="Arial"/>
          <w:i/>
          <w:iCs/>
        </w:rPr>
        <w:t>p</w:t>
      </w:r>
      <w:r w:rsidRPr="221F6643">
        <w:rPr>
          <w:rFonts w:ascii="Arial" w:hAnsi="Arial" w:cs="Arial"/>
        </w:rPr>
        <w:t xml:space="preserve"> &lt;.001, </w:t>
      </w:r>
      <w:r w:rsidRPr="221F6643">
        <w:rPr>
          <w:rFonts w:ascii="Arial" w:eastAsia="Arial" w:hAnsi="Arial" w:cs="Arial"/>
          <w:color w:val="010205"/>
        </w:rPr>
        <w:t>ηp</w:t>
      </w:r>
      <w:r w:rsidRPr="221F6643">
        <w:rPr>
          <w:rFonts w:ascii="Arial" w:eastAsia="Arial" w:hAnsi="Arial" w:cs="Arial"/>
          <w:color w:val="010205"/>
          <w:vertAlign w:val="superscript"/>
        </w:rPr>
        <w:t xml:space="preserve">2 </w:t>
      </w:r>
      <w:r w:rsidRPr="221F6643">
        <w:rPr>
          <w:rFonts w:ascii="Arial" w:eastAsia="Arial" w:hAnsi="Arial" w:cs="Arial"/>
          <w:color w:val="010205"/>
        </w:rPr>
        <w:t xml:space="preserve">= </w:t>
      </w:r>
      <w:r w:rsidRPr="221F6643">
        <w:rPr>
          <w:rFonts w:ascii="Arial" w:hAnsi="Arial" w:cs="Arial"/>
        </w:rPr>
        <w:t>.</w:t>
      </w:r>
      <w:r w:rsidR="40D903E6" w:rsidRPr="221F6643">
        <w:rPr>
          <w:rFonts w:ascii="Arial" w:hAnsi="Arial" w:cs="Arial"/>
        </w:rPr>
        <w:t>429</w:t>
      </w:r>
      <w:r w:rsidRPr="221F6643">
        <w:rPr>
          <w:rFonts w:ascii="Arial" w:hAnsi="Arial" w:cs="Arial"/>
        </w:rPr>
        <w:t xml:space="preserve"> and trials </w:t>
      </w:r>
      <w:r w:rsidRPr="221F6643">
        <w:rPr>
          <w:rFonts w:ascii="Arial" w:hAnsi="Arial" w:cs="Arial"/>
          <w:i/>
          <w:iCs/>
        </w:rPr>
        <w:t>F</w:t>
      </w:r>
      <w:r w:rsidRPr="221F6643">
        <w:rPr>
          <w:rFonts w:ascii="Arial" w:hAnsi="Arial" w:cs="Arial"/>
        </w:rPr>
        <w:t>(7.</w:t>
      </w:r>
      <w:r w:rsidR="4E3AECA5" w:rsidRPr="221F6643">
        <w:rPr>
          <w:rFonts w:ascii="Arial" w:hAnsi="Arial" w:cs="Arial"/>
        </w:rPr>
        <w:t>452</w:t>
      </w:r>
      <w:r w:rsidRPr="221F6643">
        <w:rPr>
          <w:rFonts w:ascii="Arial" w:hAnsi="Arial" w:cs="Arial"/>
        </w:rPr>
        <w:t xml:space="preserve">, </w:t>
      </w:r>
      <w:r w:rsidR="525D12F2" w:rsidRPr="221F6643">
        <w:rPr>
          <w:rFonts w:ascii="Arial" w:hAnsi="Arial" w:cs="Arial"/>
        </w:rPr>
        <w:t>387.51</w:t>
      </w:r>
      <w:r w:rsidRPr="221F6643">
        <w:rPr>
          <w:rFonts w:ascii="Arial" w:hAnsi="Arial" w:cs="Arial"/>
        </w:rPr>
        <w:t xml:space="preserve">) = </w:t>
      </w:r>
      <w:r w:rsidR="0A1C4ADE" w:rsidRPr="221F6643">
        <w:rPr>
          <w:rFonts w:ascii="Arial" w:hAnsi="Arial" w:cs="Arial"/>
        </w:rPr>
        <w:t>2.536</w:t>
      </w:r>
      <w:r w:rsidRPr="221F6643">
        <w:rPr>
          <w:rFonts w:ascii="Arial" w:hAnsi="Arial" w:cs="Arial"/>
        </w:rPr>
        <w:t xml:space="preserve">, </w:t>
      </w:r>
      <w:r w:rsidRPr="221F6643">
        <w:rPr>
          <w:rFonts w:ascii="Arial" w:hAnsi="Arial" w:cs="Arial"/>
          <w:i/>
          <w:iCs/>
        </w:rPr>
        <w:t>p</w:t>
      </w:r>
      <w:r w:rsidRPr="221F6643">
        <w:rPr>
          <w:rFonts w:ascii="Arial" w:hAnsi="Arial" w:cs="Arial"/>
        </w:rPr>
        <w:t xml:space="preserve"> </w:t>
      </w:r>
      <w:r w:rsidR="371B67E0" w:rsidRPr="221F6643">
        <w:rPr>
          <w:rFonts w:ascii="Arial" w:hAnsi="Arial" w:cs="Arial"/>
        </w:rPr>
        <w:t>= .013</w:t>
      </w:r>
      <w:r w:rsidRPr="221F6643">
        <w:rPr>
          <w:rFonts w:ascii="Arial" w:hAnsi="Arial" w:cs="Arial"/>
        </w:rPr>
        <w:t xml:space="preserve">, </w:t>
      </w:r>
      <w:r w:rsidRPr="221F6643">
        <w:rPr>
          <w:rFonts w:ascii="Arial" w:eastAsia="Arial" w:hAnsi="Arial" w:cs="Arial"/>
          <w:color w:val="010205"/>
        </w:rPr>
        <w:t>ηp</w:t>
      </w:r>
      <w:r w:rsidRPr="221F6643">
        <w:rPr>
          <w:rFonts w:ascii="Arial" w:eastAsia="Arial" w:hAnsi="Arial" w:cs="Arial"/>
          <w:color w:val="010205"/>
          <w:vertAlign w:val="superscript"/>
        </w:rPr>
        <w:t xml:space="preserve">2 </w:t>
      </w:r>
      <w:r w:rsidRPr="221F6643">
        <w:rPr>
          <w:rFonts w:ascii="Arial" w:eastAsia="Arial" w:hAnsi="Arial" w:cs="Arial"/>
          <w:color w:val="010205"/>
        </w:rPr>
        <w:t xml:space="preserve">= </w:t>
      </w:r>
      <w:r w:rsidRPr="221F6643">
        <w:rPr>
          <w:rFonts w:ascii="Arial" w:hAnsi="Arial" w:cs="Arial"/>
        </w:rPr>
        <w:t>.</w:t>
      </w:r>
      <w:r w:rsidR="5AAAC03C" w:rsidRPr="221F6643">
        <w:rPr>
          <w:rFonts w:ascii="Arial" w:hAnsi="Arial" w:cs="Arial"/>
        </w:rPr>
        <w:t>0</w:t>
      </w:r>
      <w:r w:rsidR="3A690EF1" w:rsidRPr="221F6643">
        <w:rPr>
          <w:rFonts w:ascii="Arial" w:hAnsi="Arial" w:cs="Arial"/>
        </w:rPr>
        <w:t>4</w:t>
      </w:r>
      <w:r w:rsidR="5AAAC03C" w:rsidRPr="221F6643">
        <w:rPr>
          <w:rFonts w:ascii="Arial" w:hAnsi="Arial" w:cs="Arial"/>
        </w:rPr>
        <w:t>7</w:t>
      </w:r>
      <w:r w:rsidRPr="221F6643">
        <w:rPr>
          <w:rFonts w:ascii="Arial" w:hAnsi="Arial" w:cs="Arial"/>
        </w:rPr>
        <w:t xml:space="preserve">. </w:t>
      </w:r>
      <w:r w:rsidR="0F8435FB" w:rsidRPr="221F6643">
        <w:rPr>
          <w:rFonts w:ascii="Arial" w:hAnsi="Arial" w:cs="Arial"/>
        </w:rPr>
        <w:t>T</w:t>
      </w:r>
      <w:r w:rsidRPr="221F6643">
        <w:rPr>
          <w:rFonts w:ascii="Arial" w:hAnsi="Arial" w:cs="Arial"/>
        </w:rPr>
        <w:t xml:space="preserve">here was </w:t>
      </w:r>
      <w:r w:rsidR="50CB3C62" w:rsidRPr="221F6643">
        <w:rPr>
          <w:rFonts w:ascii="Arial" w:hAnsi="Arial" w:cs="Arial"/>
        </w:rPr>
        <w:t>an</w:t>
      </w:r>
      <w:r w:rsidRPr="221F6643">
        <w:rPr>
          <w:rFonts w:ascii="Arial" w:hAnsi="Arial" w:cs="Arial"/>
        </w:rPr>
        <w:t xml:space="preserve"> interaction between signal and anxiety </w:t>
      </w:r>
      <w:r w:rsidRPr="221F6643">
        <w:rPr>
          <w:rFonts w:ascii="Arial" w:hAnsi="Arial" w:cs="Arial"/>
          <w:i/>
          <w:iCs/>
        </w:rPr>
        <w:t>F</w:t>
      </w:r>
      <w:r w:rsidRPr="221F6643">
        <w:rPr>
          <w:rFonts w:ascii="Arial" w:hAnsi="Arial" w:cs="Arial"/>
        </w:rPr>
        <w:t>(1,</w:t>
      </w:r>
      <w:r w:rsidR="6FC9A30F" w:rsidRPr="221F6643">
        <w:rPr>
          <w:rFonts w:ascii="Arial" w:hAnsi="Arial" w:cs="Arial"/>
        </w:rPr>
        <w:t>52</w:t>
      </w:r>
      <w:r w:rsidRPr="221F6643">
        <w:rPr>
          <w:rFonts w:ascii="Arial" w:hAnsi="Arial" w:cs="Arial"/>
        </w:rPr>
        <w:t xml:space="preserve">) = </w:t>
      </w:r>
      <w:r w:rsidR="40239474" w:rsidRPr="221F6643">
        <w:rPr>
          <w:rFonts w:ascii="Arial" w:hAnsi="Arial" w:cs="Arial"/>
        </w:rPr>
        <w:t>4.51</w:t>
      </w:r>
      <w:r w:rsidRPr="221F6643">
        <w:rPr>
          <w:rFonts w:ascii="Arial" w:hAnsi="Arial" w:cs="Arial"/>
        </w:rPr>
        <w:t xml:space="preserve">, </w:t>
      </w:r>
      <w:r w:rsidRPr="221F6643">
        <w:rPr>
          <w:rFonts w:ascii="Arial" w:hAnsi="Arial" w:cs="Arial"/>
          <w:i/>
          <w:iCs/>
        </w:rPr>
        <w:t>p</w:t>
      </w:r>
      <w:r w:rsidRPr="221F6643">
        <w:rPr>
          <w:rFonts w:ascii="Arial" w:hAnsi="Arial" w:cs="Arial"/>
        </w:rPr>
        <w:t xml:space="preserve"> = .</w:t>
      </w:r>
      <w:r w:rsidR="6E219C6C" w:rsidRPr="221F6643">
        <w:rPr>
          <w:rFonts w:ascii="Arial" w:hAnsi="Arial" w:cs="Arial"/>
        </w:rPr>
        <w:t>0</w:t>
      </w:r>
      <w:r w:rsidR="3A6333A6" w:rsidRPr="221F6643">
        <w:rPr>
          <w:rFonts w:ascii="Arial" w:hAnsi="Arial" w:cs="Arial"/>
        </w:rPr>
        <w:t>38</w:t>
      </w:r>
      <w:r w:rsidRPr="221F6643">
        <w:rPr>
          <w:rFonts w:ascii="Arial" w:hAnsi="Arial" w:cs="Arial"/>
        </w:rPr>
        <w:t>, .0</w:t>
      </w:r>
      <w:r w:rsidR="065E343A" w:rsidRPr="221F6643">
        <w:rPr>
          <w:rFonts w:ascii="Arial" w:hAnsi="Arial" w:cs="Arial"/>
        </w:rPr>
        <w:t>8</w:t>
      </w:r>
      <w:r w:rsidRPr="221F6643">
        <w:rPr>
          <w:rFonts w:ascii="Arial" w:hAnsi="Arial" w:cs="Arial"/>
        </w:rPr>
        <w:t xml:space="preserve">. </w:t>
      </w:r>
      <w:r w:rsidR="55A11BB7" w:rsidRPr="221F6643">
        <w:rPr>
          <w:rFonts w:ascii="Arial" w:hAnsi="Arial" w:cs="Arial"/>
        </w:rPr>
        <w:t xml:space="preserve">But there was no </w:t>
      </w:r>
      <w:r w:rsidR="23256DAA" w:rsidRPr="221F6643">
        <w:rPr>
          <w:rFonts w:ascii="Arial" w:hAnsi="Arial" w:cs="Arial"/>
        </w:rPr>
        <w:t>interaction</w:t>
      </w:r>
      <w:r w:rsidRPr="221F6643">
        <w:rPr>
          <w:rFonts w:ascii="Arial" w:hAnsi="Arial" w:cs="Arial"/>
        </w:rPr>
        <w:t xml:space="preserve"> between trials and anxiety </w:t>
      </w:r>
      <w:r w:rsidRPr="221F6643">
        <w:rPr>
          <w:rFonts w:ascii="Arial" w:hAnsi="Arial" w:cs="Arial"/>
          <w:i/>
          <w:iCs/>
        </w:rPr>
        <w:t>F</w:t>
      </w:r>
      <w:r w:rsidRPr="221F6643">
        <w:rPr>
          <w:rFonts w:ascii="Arial" w:hAnsi="Arial" w:cs="Arial"/>
        </w:rPr>
        <w:t>(7.</w:t>
      </w:r>
      <w:r w:rsidR="323DC62A" w:rsidRPr="221F6643">
        <w:rPr>
          <w:rFonts w:ascii="Arial" w:hAnsi="Arial" w:cs="Arial"/>
        </w:rPr>
        <w:t>452, 387.513</w:t>
      </w:r>
      <w:r w:rsidRPr="221F6643">
        <w:rPr>
          <w:rFonts w:ascii="Arial" w:hAnsi="Arial" w:cs="Arial"/>
        </w:rPr>
        <w:t xml:space="preserve">) = </w:t>
      </w:r>
      <w:r w:rsidR="5959E4D3" w:rsidRPr="221F6643">
        <w:rPr>
          <w:rFonts w:ascii="Arial" w:hAnsi="Arial" w:cs="Arial"/>
        </w:rPr>
        <w:t>1.027</w:t>
      </w:r>
      <w:r w:rsidRPr="221F6643">
        <w:rPr>
          <w:rFonts w:ascii="Arial" w:hAnsi="Arial" w:cs="Arial"/>
        </w:rPr>
        <w:t xml:space="preserve">, </w:t>
      </w:r>
      <w:r w:rsidRPr="221F6643">
        <w:rPr>
          <w:rFonts w:ascii="Arial" w:hAnsi="Arial" w:cs="Arial"/>
          <w:i/>
          <w:iCs/>
        </w:rPr>
        <w:t>p</w:t>
      </w:r>
      <w:r w:rsidRPr="221F6643">
        <w:rPr>
          <w:rFonts w:ascii="Arial" w:hAnsi="Arial" w:cs="Arial"/>
        </w:rPr>
        <w:t xml:space="preserve"> = </w:t>
      </w:r>
      <w:r w:rsidR="7371D4BD" w:rsidRPr="221F6643">
        <w:rPr>
          <w:rFonts w:ascii="Arial" w:hAnsi="Arial" w:cs="Arial"/>
        </w:rPr>
        <w:t>.4</w:t>
      </w:r>
      <w:r w:rsidR="2724E962" w:rsidRPr="221F6643">
        <w:rPr>
          <w:rFonts w:ascii="Arial" w:hAnsi="Arial" w:cs="Arial"/>
        </w:rPr>
        <w:t>23</w:t>
      </w:r>
      <w:r w:rsidRPr="221F6643">
        <w:rPr>
          <w:rFonts w:ascii="Arial" w:hAnsi="Arial" w:cs="Arial"/>
        </w:rPr>
        <w:t xml:space="preserve">. There was also no interaction between signal, anxiety and trial </w:t>
      </w:r>
      <w:r w:rsidRPr="221F6643">
        <w:rPr>
          <w:rFonts w:ascii="Arial" w:hAnsi="Arial" w:cs="Arial"/>
          <w:i/>
          <w:iCs/>
        </w:rPr>
        <w:t>F</w:t>
      </w:r>
      <w:r w:rsidRPr="221F6643">
        <w:rPr>
          <w:rFonts w:ascii="Arial" w:hAnsi="Arial" w:cs="Arial"/>
        </w:rPr>
        <w:t>(</w:t>
      </w:r>
      <w:r w:rsidR="29310FD2" w:rsidRPr="221F6643">
        <w:rPr>
          <w:rFonts w:ascii="Arial" w:hAnsi="Arial" w:cs="Arial"/>
        </w:rPr>
        <w:t>8.</w:t>
      </w:r>
      <w:r w:rsidR="54CBFF10" w:rsidRPr="221F6643">
        <w:rPr>
          <w:rFonts w:ascii="Arial" w:hAnsi="Arial" w:cs="Arial"/>
        </w:rPr>
        <w:t>781</w:t>
      </w:r>
      <w:r w:rsidRPr="221F6643">
        <w:rPr>
          <w:rFonts w:ascii="Arial" w:hAnsi="Arial" w:cs="Arial"/>
        </w:rPr>
        <w:t xml:space="preserve">, </w:t>
      </w:r>
      <w:r w:rsidR="45215442" w:rsidRPr="221F6643">
        <w:rPr>
          <w:rFonts w:ascii="Arial" w:hAnsi="Arial" w:cs="Arial"/>
        </w:rPr>
        <w:t>456.63)</w:t>
      </w:r>
      <w:r w:rsidRPr="221F6643">
        <w:rPr>
          <w:rFonts w:ascii="Arial" w:hAnsi="Arial" w:cs="Arial"/>
        </w:rPr>
        <w:t xml:space="preserve"> = </w:t>
      </w:r>
      <w:r w:rsidR="7294CEDC" w:rsidRPr="221F6643">
        <w:rPr>
          <w:rFonts w:ascii="Arial" w:hAnsi="Arial" w:cs="Arial"/>
        </w:rPr>
        <w:t>1.75</w:t>
      </w:r>
      <w:r w:rsidRPr="221F6643">
        <w:rPr>
          <w:rFonts w:ascii="Arial" w:hAnsi="Arial" w:cs="Arial"/>
        </w:rPr>
        <w:t xml:space="preserve">, </w:t>
      </w:r>
      <w:r w:rsidRPr="221F6643">
        <w:rPr>
          <w:rFonts w:ascii="Arial" w:hAnsi="Arial" w:cs="Arial"/>
          <w:i/>
          <w:iCs/>
        </w:rPr>
        <w:t>p</w:t>
      </w:r>
      <w:r w:rsidRPr="221F6643">
        <w:rPr>
          <w:rFonts w:ascii="Arial" w:hAnsi="Arial" w:cs="Arial"/>
        </w:rPr>
        <w:t xml:space="preserve"> = .</w:t>
      </w:r>
      <w:r w:rsidR="7A6238E6" w:rsidRPr="221F6643">
        <w:rPr>
          <w:rFonts w:ascii="Arial" w:hAnsi="Arial" w:cs="Arial"/>
        </w:rPr>
        <w:t>078.</w:t>
      </w:r>
    </w:p>
    <w:p w14:paraId="2BD56E58" w14:textId="27CDF8DC" w:rsidR="24E13BCA" w:rsidRDefault="24E13BCA" w:rsidP="44ECFD0D">
      <w:pPr>
        <w:spacing w:line="360" w:lineRule="auto"/>
        <w:rPr>
          <w:rFonts w:ascii="Arial" w:eastAsia="Arial" w:hAnsi="Arial" w:cs="Arial"/>
          <w:b/>
          <w:bCs/>
          <w:color w:val="010205"/>
        </w:rPr>
      </w:pPr>
      <w:r w:rsidRPr="221F6643">
        <w:rPr>
          <w:rFonts w:ascii="Arial" w:eastAsia="Arial" w:hAnsi="Arial" w:cs="Arial"/>
          <w:b/>
          <w:bCs/>
          <w:color w:val="010205"/>
        </w:rPr>
        <w:t xml:space="preserve">Number of safety signals produced </w:t>
      </w:r>
    </w:p>
    <w:p w14:paraId="13951FF8" w14:textId="30626CD2" w:rsidR="24E13BCA" w:rsidRDefault="24E13BCA" w:rsidP="44ECFD0D">
      <w:pPr>
        <w:spacing w:line="360" w:lineRule="auto"/>
        <w:rPr>
          <w:rFonts w:ascii="Arial" w:eastAsia="Arial" w:hAnsi="Arial" w:cs="Arial"/>
          <w:color w:val="010205"/>
        </w:rPr>
      </w:pPr>
      <w:r w:rsidRPr="221F6643">
        <w:rPr>
          <w:rFonts w:ascii="Arial" w:eastAsia="Arial" w:hAnsi="Arial" w:cs="Arial"/>
          <w:color w:val="010205"/>
        </w:rPr>
        <w:t xml:space="preserve">As the trials increased the participants produced more safety signals, </w:t>
      </w:r>
      <w:r w:rsidRPr="221F6643">
        <w:rPr>
          <w:rFonts w:ascii="Arial" w:eastAsia="Arial" w:hAnsi="Arial" w:cs="Arial"/>
          <w:i/>
          <w:iCs/>
          <w:color w:val="010205"/>
        </w:rPr>
        <w:t>F</w:t>
      </w:r>
      <w:r w:rsidRPr="221F6643">
        <w:rPr>
          <w:rFonts w:ascii="Arial" w:eastAsia="Arial" w:hAnsi="Arial" w:cs="Arial"/>
          <w:color w:val="010205"/>
        </w:rPr>
        <w:t>(</w:t>
      </w:r>
      <w:r w:rsidR="39CFD88D" w:rsidRPr="221F6643">
        <w:rPr>
          <w:rFonts w:ascii="Arial" w:eastAsia="Arial" w:hAnsi="Arial" w:cs="Arial"/>
          <w:color w:val="010205"/>
        </w:rPr>
        <w:t>9.14</w:t>
      </w:r>
      <w:r w:rsidRPr="221F6643">
        <w:rPr>
          <w:rFonts w:ascii="Arial" w:eastAsia="Arial" w:hAnsi="Arial" w:cs="Arial"/>
          <w:color w:val="010205"/>
        </w:rPr>
        <w:t>,</w:t>
      </w:r>
      <w:r w:rsidR="2574F3E9" w:rsidRPr="221F6643">
        <w:rPr>
          <w:rFonts w:ascii="Arial" w:eastAsia="Arial" w:hAnsi="Arial" w:cs="Arial"/>
          <w:color w:val="010205"/>
        </w:rPr>
        <w:t xml:space="preserve"> 475.48</w:t>
      </w:r>
      <w:r w:rsidRPr="221F6643">
        <w:rPr>
          <w:rFonts w:ascii="Arial" w:eastAsia="Arial" w:hAnsi="Arial" w:cs="Arial"/>
          <w:color w:val="010205"/>
        </w:rPr>
        <w:t>)</w:t>
      </w:r>
      <w:r w:rsidR="03571CF1" w:rsidRPr="221F6643">
        <w:rPr>
          <w:rFonts w:ascii="Arial" w:eastAsia="Arial" w:hAnsi="Arial" w:cs="Arial"/>
          <w:color w:val="010205"/>
        </w:rPr>
        <w:t xml:space="preserve"> = </w:t>
      </w:r>
      <w:r w:rsidR="41F241D8" w:rsidRPr="221F6643">
        <w:rPr>
          <w:rFonts w:ascii="Arial" w:eastAsia="Arial" w:hAnsi="Arial" w:cs="Arial"/>
          <w:color w:val="010205"/>
        </w:rPr>
        <w:t>3.94</w:t>
      </w:r>
      <w:r w:rsidR="03571CF1" w:rsidRPr="221F6643">
        <w:rPr>
          <w:rFonts w:ascii="Arial" w:eastAsia="Arial" w:hAnsi="Arial" w:cs="Arial"/>
          <w:color w:val="010205"/>
        </w:rPr>
        <w:t>, p &lt;.00</w:t>
      </w:r>
      <w:r w:rsidR="2B93B6EC" w:rsidRPr="221F6643">
        <w:rPr>
          <w:rFonts w:ascii="Arial" w:eastAsia="Arial" w:hAnsi="Arial" w:cs="Arial"/>
          <w:color w:val="010205"/>
        </w:rPr>
        <w:t xml:space="preserve">1. </w:t>
      </w:r>
      <w:r w:rsidR="0AD2D437" w:rsidRPr="221F6643">
        <w:rPr>
          <w:rFonts w:ascii="Arial" w:eastAsia="Arial" w:hAnsi="Arial" w:cs="Arial"/>
          <w:color w:val="010205"/>
        </w:rPr>
        <w:t xml:space="preserve"> </w:t>
      </w:r>
      <w:r w:rsidRPr="221F6643">
        <w:rPr>
          <w:rFonts w:ascii="Arial" w:eastAsia="Arial" w:hAnsi="Arial" w:cs="Arial"/>
          <w:color w:val="010205"/>
        </w:rPr>
        <w:t>Those with high and low anxiety produced the same amount of safety signals</w:t>
      </w:r>
      <w:r w:rsidRPr="221F6643">
        <w:rPr>
          <w:rFonts w:ascii="Arial" w:eastAsia="Arial" w:hAnsi="Arial" w:cs="Arial"/>
          <w:i/>
          <w:iCs/>
          <w:color w:val="010205"/>
        </w:rPr>
        <w:t xml:space="preserve"> F</w:t>
      </w:r>
      <w:r w:rsidRPr="221F6643">
        <w:rPr>
          <w:rFonts w:ascii="Arial" w:eastAsia="Arial" w:hAnsi="Arial" w:cs="Arial"/>
          <w:color w:val="010205"/>
        </w:rPr>
        <w:t>(1,</w:t>
      </w:r>
      <w:r w:rsidR="6EB5F260" w:rsidRPr="221F6643">
        <w:rPr>
          <w:rFonts w:ascii="Arial" w:eastAsia="Arial" w:hAnsi="Arial" w:cs="Arial"/>
          <w:color w:val="010205"/>
        </w:rPr>
        <w:t>52</w:t>
      </w:r>
      <w:r w:rsidRPr="221F6643">
        <w:rPr>
          <w:rFonts w:ascii="Arial" w:eastAsia="Arial" w:hAnsi="Arial" w:cs="Arial"/>
          <w:color w:val="010205"/>
        </w:rPr>
        <w:t xml:space="preserve">) = </w:t>
      </w:r>
      <w:r w:rsidR="3C82D2AF" w:rsidRPr="221F6643">
        <w:rPr>
          <w:rFonts w:ascii="Arial" w:eastAsia="Arial" w:hAnsi="Arial" w:cs="Arial"/>
          <w:color w:val="010205"/>
        </w:rPr>
        <w:t>2.74</w:t>
      </w:r>
      <w:r w:rsidRPr="221F6643">
        <w:rPr>
          <w:rFonts w:ascii="Arial" w:eastAsia="Arial" w:hAnsi="Arial" w:cs="Arial"/>
          <w:color w:val="010205"/>
        </w:rPr>
        <w:t xml:space="preserve">, </w:t>
      </w:r>
      <w:r w:rsidRPr="221F6643">
        <w:rPr>
          <w:rFonts w:ascii="Arial" w:eastAsia="Arial" w:hAnsi="Arial" w:cs="Arial"/>
          <w:i/>
          <w:iCs/>
          <w:color w:val="010205"/>
        </w:rPr>
        <w:t>p</w:t>
      </w:r>
      <w:r w:rsidRPr="221F6643">
        <w:rPr>
          <w:rFonts w:ascii="Arial" w:eastAsia="Arial" w:hAnsi="Arial" w:cs="Arial"/>
          <w:color w:val="010205"/>
        </w:rPr>
        <w:t xml:space="preserve"> = .</w:t>
      </w:r>
      <w:r w:rsidR="4E2C5FFF" w:rsidRPr="221F6643">
        <w:rPr>
          <w:rFonts w:ascii="Arial" w:eastAsia="Arial" w:hAnsi="Arial" w:cs="Arial"/>
          <w:color w:val="010205"/>
        </w:rPr>
        <w:t>104.</w:t>
      </w:r>
      <w:r w:rsidRPr="221F6643">
        <w:rPr>
          <w:rFonts w:ascii="Arial" w:eastAsia="Arial" w:hAnsi="Arial" w:cs="Arial"/>
          <w:color w:val="010205"/>
        </w:rPr>
        <w:t xml:space="preserve">  Furthermore</w:t>
      </w:r>
      <w:r w:rsidR="7CA8C535" w:rsidRPr="221F6643">
        <w:rPr>
          <w:rFonts w:ascii="Arial" w:eastAsia="Arial" w:hAnsi="Arial" w:cs="Arial"/>
          <w:color w:val="010205"/>
        </w:rPr>
        <w:t>,</w:t>
      </w:r>
      <w:r w:rsidRPr="221F6643">
        <w:rPr>
          <w:rFonts w:ascii="Arial" w:eastAsia="Arial" w:hAnsi="Arial" w:cs="Arial"/>
          <w:color w:val="010205"/>
        </w:rPr>
        <w:t xml:space="preserve"> there was no interaction between anxiety and number of safety signals produced </w:t>
      </w:r>
      <w:r w:rsidRPr="221F6643">
        <w:rPr>
          <w:rFonts w:ascii="Arial" w:eastAsia="Arial" w:hAnsi="Arial" w:cs="Arial"/>
          <w:i/>
          <w:iCs/>
          <w:color w:val="010205"/>
        </w:rPr>
        <w:t>F</w:t>
      </w:r>
      <w:r w:rsidRPr="221F6643">
        <w:rPr>
          <w:rFonts w:ascii="Arial" w:eastAsia="Arial" w:hAnsi="Arial" w:cs="Arial"/>
          <w:color w:val="010205"/>
        </w:rPr>
        <w:t>(</w:t>
      </w:r>
      <w:r w:rsidR="297C26C4" w:rsidRPr="221F6643">
        <w:rPr>
          <w:rFonts w:ascii="Arial" w:eastAsia="Arial" w:hAnsi="Arial" w:cs="Arial"/>
          <w:color w:val="010205"/>
        </w:rPr>
        <w:t>9.1</w:t>
      </w:r>
      <w:r w:rsidR="5227B5D0" w:rsidRPr="221F6643">
        <w:rPr>
          <w:rFonts w:ascii="Arial" w:eastAsia="Arial" w:hAnsi="Arial" w:cs="Arial"/>
          <w:color w:val="010205"/>
        </w:rPr>
        <w:t>4</w:t>
      </w:r>
      <w:r w:rsidRPr="221F6643">
        <w:rPr>
          <w:rFonts w:ascii="Arial" w:eastAsia="Arial" w:hAnsi="Arial" w:cs="Arial"/>
          <w:color w:val="010205"/>
        </w:rPr>
        <w:t>,</w:t>
      </w:r>
      <w:r w:rsidR="34B3BF7C" w:rsidRPr="221F6643">
        <w:rPr>
          <w:rFonts w:ascii="Arial" w:eastAsia="Arial" w:hAnsi="Arial" w:cs="Arial"/>
          <w:color w:val="010205"/>
        </w:rPr>
        <w:t xml:space="preserve"> </w:t>
      </w:r>
      <w:r w:rsidR="4B858552" w:rsidRPr="221F6643">
        <w:rPr>
          <w:rFonts w:ascii="Arial" w:eastAsia="Arial" w:hAnsi="Arial" w:cs="Arial"/>
          <w:color w:val="010205"/>
        </w:rPr>
        <w:t>475.48</w:t>
      </w:r>
      <w:r w:rsidRPr="221F6643">
        <w:rPr>
          <w:rFonts w:ascii="Arial" w:eastAsia="Arial" w:hAnsi="Arial" w:cs="Arial"/>
          <w:color w:val="010205"/>
        </w:rPr>
        <w:t xml:space="preserve">) = </w:t>
      </w:r>
      <w:r w:rsidR="7C668C42" w:rsidRPr="221F6643">
        <w:rPr>
          <w:rFonts w:ascii="Arial" w:eastAsia="Arial" w:hAnsi="Arial" w:cs="Arial"/>
          <w:color w:val="010205"/>
        </w:rPr>
        <w:t>.905</w:t>
      </w:r>
      <w:r w:rsidRPr="221F6643">
        <w:rPr>
          <w:rFonts w:ascii="Arial" w:eastAsia="Arial" w:hAnsi="Arial" w:cs="Arial"/>
          <w:color w:val="010205"/>
        </w:rPr>
        <w:t xml:space="preserve">, </w:t>
      </w:r>
      <w:r w:rsidRPr="221F6643">
        <w:rPr>
          <w:rFonts w:ascii="Arial" w:eastAsia="Arial" w:hAnsi="Arial" w:cs="Arial"/>
          <w:i/>
          <w:iCs/>
          <w:color w:val="010205"/>
        </w:rPr>
        <w:t>p</w:t>
      </w:r>
      <w:r w:rsidRPr="221F6643">
        <w:rPr>
          <w:rFonts w:ascii="Arial" w:eastAsia="Arial" w:hAnsi="Arial" w:cs="Arial"/>
          <w:color w:val="010205"/>
        </w:rPr>
        <w:t xml:space="preserve"> = .</w:t>
      </w:r>
      <w:r w:rsidR="27D8F813" w:rsidRPr="221F6643">
        <w:rPr>
          <w:rFonts w:ascii="Arial" w:eastAsia="Arial" w:hAnsi="Arial" w:cs="Arial"/>
          <w:color w:val="010205"/>
        </w:rPr>
        <w:t xml:space="preserve">522. </w:t>
      </w:r>
    </w:p>
    <w:p w14:paraId="50313DC2" w14:textId="4C8C720B" w:rsidR="3873633E" w:rsidRDefault="3873633E" w:rsidP="221F6643">
      <w:pPr>
        <w:spacing w:line="360" w:lineRule="auto"/>
        <w:rPr>
          <w:rFonts w:ascii="Arial" w:eastAsia="Arial" w:hAnsi="Arial" w:cs="Arial"/>
          <w:b/>
          <w:bCs/>
          <w:color w:val="010205"/>
        </w:rPr>
      </w:pPr>
      <w:r w:rsidRPr="221F6643">
        <w:rPr>
          <w:rFonts w:ascii="Arial" w:eastAsia="Arial" w:hAnsi="Arial" w:cs="Arial"/>
          <w:b/>
          <w:bCs/>
          <w:color w:val="010205"/>
        </w:rPr>
        <w:t>Test Data</w:t>
      </w:r>
    </w:p>
    <w:p w14:paraId="2C37F3CB" w14:textId="46A5937F" w:rsidR="44ECFD0D" w:rsidRDefault="67167330" w:rsidP="221F6643">
      <w:pPr>
        <w:spacing w:line="360" w:lineRule="auto"/>
        <w:rPr>
          <w:rFonts w:ascii="Arial" w:hAnsi="Arial" w:cs="Arial"/>
        </w:rPr>
      </w:pPr>
      <w:r w:rsidRPr="221F6643">
        <w:rPr>
          <w:rFonts w:ascii="Arial" w:hAnsi="Arial" w:cs="Arial"/>
        </w:rPr>
        <w:lastRenderedPageBreak/>
        <w:t xml:space="preserve">Critically, there was no difference in avoidance responses for the Gabor that produced the trained safety signal compared to the Gabor that produced the new novel safety signal, </w:t>
      </w:r>
      <w:r w:rsidRPr="221F6643">
        <w:rPr>
          <w:rFonts w:ascii="Arial" w:hAnsi="Arial" w:cs="Arial"/>
          <w:i/>
          <w:iCs/>
        </w:rPr>
        <w:t>F</w:t>
      </w:r>
      <w:r w:rsidRPr="221F6643">
        <w:rPr>
          <w:rFonts w:ascii="Arial" w:hAnsi="Arial" w:cs="Arial"/>
        </w:rPr>
        <w:t>(1,</w:t>
      </w:r>
      <w:r w:rsidR="27585BBB" w:rsidRPr="221F6643">
        <w:rPr>
          <w:rFonts w:ascii="Arial" w:hAnsi="Arial" w:cs="Arial"/>
        </w:rPr>
        <w:t>52</w:t>
      </w:r>
      <w:r w:rsidRPr="221F6643">
        <w:rPr>
          <w:rFonts w:ascii="Arial" w:hAnsi="Arial" w:cs="Arial"/>
        </w:rPr>
        <w:t xml:space="preserve">) = </w:t>
      </w:r>
      <w:r w:rsidR="594E4C3D" w:rsidRPr="221F6643">
        <w:rPr>
          <w:rFonts w:ascii="Arial" w:hAnsi="Arial" w:cs="Arial"/>
        </w:rPr>
        <w:t>3.01</w:t>
      </w:r>
      <w:r w:rsidRPr="221F6643">
        <w:rPr>
          <w:rFonts w:ascii="Arial" w:hAnsi="Arial" w:cs="Arial"/>
        </w:rPr>
        <w:t xml:space="preserve"> </w:t>
      </w:r>
      <w:r w:rsidRPr="221F6643">
        <w:rPr>
          <w:rFonts w:ascii="Arial" w:hAnsi="Arial" w:cs="Arial"/>
          <w:i/>
          <w:iCs/>
        </w:rPr>
        <w:t>p</w:t>
      </w:r>
      <w:r w:rsidRPr="221F6643">
        <w:rPr>
          <w:rFonts w:ascii="Arial" w:hAnsi="Arial" w:cs="Arial"/>
        </w:rPr>
        <w:t xml:space="preserve"> = .0</w:t>
      </w:r>
      <w:r w:rsidR="756A0D1F" w:rsidRPr="221F6643">
        <w:rPr>
          <w:rFonts w:ascii="Arial" w:hAnsi="Arial" w:cs="Arial"/>
        </w:rPr>
        <w:t>89</w:t>
      </w:r>
      <w:r w:rsidRPr="221F6643">
        <w:rPr>
          <w:rFonts w:ascii="Arial" w:hAnsi="Arial" w:cs="Arial"/>
        </w:rPr>
        <w:t xml:space="preserve"> (see Figure </w:t>
      </w:r>
      <w:r w:rsidR="00910632">
        <w:rPr>
          <w:rFonts w:ascii="Arial" w:hAnsi="Arial" w:cs="Arial"/>
        </w:rPr>
        <w:t>S6</w:t>
      </w:r>
      <w:r w:rsidRPr="221F6643">
        <w:rPr>
          <w:rFonts w:ascii="Arial" w:hAnsi="Arial" w:cs="Arial"/>
        </w:rPr>
        <w:t xml:space="preserve">B). Furthermore, there was no difference between high and low anxiety scorers, </w:t>
      </w:r>
      <w:r w:rsidRPr="221F6643">
        <w:rPr>
          <w:rFonts w:ascii="Arial" w:hAnsi="Arial" w:cs="Arial"/>
          <w:i/>
          <w:iCs/>
        </w:rPr>
        <w:t>F</w:t>
      </w:r>
      <w:r w:rsidRPr="221F6643">
        <w:rPr>
          <w:rFonts w:ascii="Arial" w:hAnsi="Arial" w:cs="Arial"/>
        </w:rPr>
        <w:t>(1,</w:t>
      </w:r>
      <w:r w:rsidR="7ACB2FE4" w:rsidRPr="221F6643">
        <w:rPr>
          <w:rFonts w:ascii="Arial" w:hAnsi="Arial" w:cs="Arial"/>
        </w:rPr>
        <w:t>52</w:t>
      </w:r>
      <w:r w:rsidRPr="221F6643">
        <w:rPr>
          <w:rFonts w:ascii="Arial" w:hAnsi="Arial" w:cs="Arial"/>
        </w:rPr>
        <w:t xml:space="preserve">) = </w:t>
      </w:r>
      <w:r w:rsidR="59F0B0D0" w:rsidRPr="221F6643">
        <w:rPr>
          <w:rFonts w:ascii="Arial" w:hAnsi="Arial" w:cs="Arial"/>
        </w:rPr>
        <w:t>2.</w:t>
      </w:r>
      <w:r w:rsidR="5D715BA8" w:rsidRPr="221F6643">
        <w:rPr>
          <w:rFonts w:ascii="Arial" w:hAnsi="Arial" w:cs="Arial"/>
        </w:rPr>
        <w:t>877</w:t>
      </w:r>
      <w:r w:rsidRPr="221F6643">
        <w:rPr>
          <w:rFonts w:ascii="Arial" w:hAnsi="Arial" w:cs="Arial"/>
        </w:rPr>
        <w:t xml:space="preserve">, </w:t>
      </w:r>
      <w:r w:rsidRPr="221F6643">
        <w:rPr>
          <w:rFonts w:ascii="Arial" w:hAnsi="Arial" w:cs="Arial"/>
          <w:i/>
          <w:iCs/>
        </w:rPr>
        <w:t>p</w:t>
      </w:r>
      <w:r w:rsidRPr="221F6643">
        <w:rPr>
          <w:rFonts w:ascii="Arial" w:hAnsi="Arial" w:cs="Arial"/>
        </w:rPr>
        <w:t xml:space="preserve"> = .</w:t>
      </w:r>
      <w:r w:rsidR="07A79E3A" w:rsidRPr="221F6643">
        <w:rPr>
          <w:rFonts w:ascii="Arial" w:hAnsi="Arial" w:cs="Arial"/>
        </w:rPr>
        <w:t>096</w:t>
      </w:r>
      <w:r w:rsidRPr="221F6643">
        <w:rPr>
          <w:rFonts w:ascii="Arial" w:hAnsi="Arial" w:cs="Arial"/>
        </w:rPr>
        <w:t xml:space="preserve">. </w:t>
      </w:r>
    </w:p>
    <w:p w14:paraId="622BEFC8" w14:textId="34EEE9DD" w:rsidR="44ECFD0D" w:rsidRDefault="7963EE6D" w:rsidP="221F6643">
      <w:pPr>
        <w:spacing w:line="360" w:lineRule="auto"/>
        <w:rPr>
          <w:rFonts w:ascii="Arial" w:hAnsi="Arial" w:cs="Arial"/>
        </w:rPr>
      </w:pPr>
      <w:r w:rsidRPr="221F6643">
        <w:rPr>
          <w:rFonts w:ascii="Arial" w:hAnsi="Arial" w:cs="Arial"/>
        </w:rPr>
        <w:t xml:space="preserve">As trials increased participants made </w:t>
      </w:r>
      <w:r w:rsidR="6AF02395" w:rsidRPr="221F6643">
        <w:rPr>
          <w:rFonts w:ascii="Arial" w:hAnsi="Arial" w:cs="Arial"/>
        </w:rPr>
        <w:t>the same number of</w:t>
      </w:r>
      <w:r w:rsidRPr="221F6643">
        <w:rPr>
          <w:rFonts w:ascii="Arial" w:hAnsi="Arial" w:cs="Arial"/>
        </w:rPr>
        <w:t xml:space="preserve"> avoidance responses as </w:t>
      </w:r>
      <w:r w:rsidR="0B18FDA9" w:rsidRPr="221F6643">
        <w:rPr>
          <w:rFonts w:ascii="Arial" w:hAnsi="Arial" w:cs="Arial"/>
        </w:rPr>
        <w:t>there</w:t>
      </w:r>
      <w:r w:rsidRPr="221F6643">
        <w:rPr>
          <w:rFonts w:ascii="Arial" w:hAnsi="Arial" w:cs="Arial"/>
        </w:rPr>
        <w:t xml:space="preserve"> </w:t>
      </w:r>
      <w:r w:rsidR="091D15B7" w:rsidRPr="221F6643">
        <w:rPr>
          <w:rFonts w:ascii="Arial" w:hAnsi="Arial" w:cs="Arial"/>
        </w:rPr>
        <w:t>w</w:t>
      </w:r>
      <w:r w:rsidRPr="221F6643">
        <w:rPr>
          <w:rFonts w:ascii="Arial" w:hAnsi="Arial" w:cs="Arial"/>
        </w:rPr>
        <w:t>a</w:t>
      </w:r>
      <w:r w:rsidR="2ACE8207" w:rsidRPr="221F6643">
        <w:rPr>
          <w:rFonts w:ascii="Arial" w:hAnsi="Arial" w:cs="Arial"/>
        </w:rPr>
        <w:t>s</w:t>
      </w:r>
      <w:r w:rsidRPr="221F6643">
        <w:rPr>
          <w:rFonts w:ascii="Arial" w:hAnsi="Arial" w:cs="Arial"/>
        </w:rPr>
        <w:t xml:space="preserve"> </w:t>
      </w:r>
      <w:r w:rsidR="6D32EE30" w:rsidRPr="221F6643">
        <w:rPr>
          <w:rFonts w:ascii="Arial" w:hAnsi="Arial" w:cs="Arial"/>
        </w:rPr>
        <w:t xml:space="preserve">no </w:t>
      </w:r>
      <w:r w:rsidRPr="221F6643">
        <w:rPr>
          <w:rFonts w:ascii="Arial" w:hAnsi="Arial" w:cs="Arial"/>
        </w:rPr>
        <w:t xml:space="preserve">main effect of trials, </w:t>
      </w:r>
      <w:r w:rsidRPr="221F6643">
        <w:rPr>
          <w:rFonts w:ascii="Arial" w:hAnsi="Arial" w:cs="Arial"/>
          <w:i/>
          <w:iCs/>
        </w:rPr>
        <w:t>F</w:t>
      </w:r>
      <w:r w:rsidRPr="221F6643">
        <w:rPr>
          <w:rFonts w:ascii="Arial" w:hAnsi="Arial" w:cs="Arial"/>
        </w:rPr>
        <w:t xml:space="preserve">(3.537, 183.93) = </w:t>
      </w:r>
      <w:r w:rsidR="5B372F14" w:rsidRPr="221F6643">
        <w:rPr>
          <w:rFonts w:ascii="Arial" w:hAnsi="Arial" w:cs="Arial"/>
        </w:rPr>
        <w:t>.682</w:t>
      </w:r>
      <w:r w:rsidRPr="221F6643">
        <w:rPr>
          <w:rFonts w:ascii="Arial" w:hAnsi="Arial" w:cs="Arial"/>
        </w:rPr>
        <w:t xml:space="preserve">, </w:t>
      </w:r>
      <w:r w:rsidRPr="221F6643">
        <w:rPr>
          <w:rFonts w:ascii="Arial" w:hAnsi="Arial" w:cs="Arial"/>
          <w:i/>
          <w:iCs/>
        </w:rPr>
        <w:t>p</w:t>
      </w:r>
      <w:r w:rsidRPr="221F6643">
        <w:rPr>
          <w:rFonts w:ascii="Arial" w:hAnsi="Arial" w:cs="Arial"/>
        </w:rPr>
        <w:t xml:space="preserve"> </w:t>
      </w:r>
      <w:r w:rsidR="389CA105" w:rsidRPr="221F6643">
        <w:rPr>
          <w:rFonts w:ascii="Arial" w:hAnsi="Arial" w:cs="Arial"/>
        </w:rPr>
        <w:t>= .587</w:t>
      </w:r>
      <w:r w:rsidRPr="221F6643">
        <w:rPr>
          <w:rFonts w:ascii="Arial" w:hAnsi="Arial" w:cs="Arial"/>
        </w:rPr>
        <w:t xml:space="preserve">. There was no interaction between anxiety and signal </w:t>
      </w:r>
      <w:r w:rsidRPr="221F6643">
        <w:rPr>
          <w:rFonts w:ascii="Arial" w:hAnsi="Arial" w:cs="Arial"/>
          <w:i/>
          <w:iCs/>
        </w:rPr>
        <w:t>F</w:t>
      </w:r>
      <w:r w:rsidRPr="221F6643">
        <w:rPr>
          <w:rFonts w:ascii="Arial" w:hAnsi="Arial" w:cs="Arial"/>
        </w:rPr>
        <w:t>(1,</w:t>
      </w:r>
      <w:r w:rsidR="3B27D15A" w:rsidRPr="221F6643">
        <w:rPr>
          <w:rFonts w:ascii="Arial" w:hAnsi="Arial" w:cs="Arial"/>
        </w:rPr>
        <w:t>52</w:t>
      </w:r>
      <w:r w:rsidRPr="221F6643">
        <w:rPr>
          <w:rFonts w:ascii="Arial" w:hAnsi="Arial" w:cs="Arial"/>
        </w:rPr>
        <w:t xml:space="preserve">) = </w:t>
      </w:r>
      <w:r w:rsidR="35564FFD" w:rsidRPr="221F6643">
        <w:rPr>
          <w:rFonts w:ascii="Arial" w:hAnsi="Arial" w:cs="Arial"/>
        </w:rPr>
        <w:t>1.01</w:t>
      </w:r>
      <w:r w:rsidRPr="221F6643">
        <w:rPr>
          <w:rFonts w:ascii="Arial" w:hAnsi="Arial" w:cs="Arial"/>
        </w:rPr>
        <w:t xml:space="preserve">, </w:t>
      </w:r>
      <w:r w:rsidRPr="221F6643">
        <w:rPr>
          <w:rFonts w:ascii="Arial" w:hAnsi="Arial" w:cs="Arial"/>
          <w:i/>
          <w:iCs/>
        </w:rPr>
        <w:t>p</w:t>
      </w:r>
      <w:r w:rsidRPr="221F6643">
        <w:rPr>
          <w:rFonts w:ascii="Arial" w:hAnsi="Arial" w:cs="Arial"/>
        </w:rPr>
        <w:t xml:space="preserve"> = .</w:t>
      </w:r>
      <w:r w:rsidR="2ED0091B" w:rsidRPr="221F6643">
        <w:rPr>
          <w:rFonts w:ascii="Arial" w:hAnsi="Arial" w:cs="Arial"/>
        </w:rPr>
        <w:t>320</w:t>
      </w:r>
      <w:r w:rsidRPr="221F6643">
        <w:rPr>
          <w:rFonts w:ascii="Arial" w:hAnsi="Arial" w:cs="Arial"/>
        </w:rPr>
        <w:t xml:space="preserve">, </w:t>
      </w:r>
      <w:r w:rsidRPr="221F6643">
        <w:rPr>
          <w:rFonts w:ascii="Arial" w:eastAsia="Arial" w:hAnsi="Arial" w:cs="Arial"/>
          <w:color w:val="010205"/>
        </w:rPr>
        <w:t>ηp</w:t>
      </w:r>
      <w:r w:rsidRPr="221F6643">
        <w:rPr>
          <w:rFonts w:ascii="Arial" w:eastAsia="Arial" w:hAnsi="Arial" w:cs="Arial"/>
          <w:color w:val="010205"/>
          <w:vertAlign w:val="superscript"/>
        </w:rPr>
        <w:t xml:space="preserve">2 </w:t>
      </w:r>
      <w:r w:rsidRPr="221F6643">
        <w:rPr>
          <w:rFonts w:ascii="Arial" w:eastAsia="Arial" w:hAnsi="Arial" w:cs="Arial"/>
          <w:color w:val="010205"/>
        </w:rPr>
        <w:t xml:space="preserve">= </w:t>
      </w:r>
      <w:r w:rsidRPr="221F6643">
        <w:rPr>
          <w:rFonts w:ascii="Arial" w:hAnsi="Arial" w:cs="Arial"/>
        </w:rPr>
        <w:t xml:space="preserve">.019; or </w:t>
      </w:r>
      <w:r w:rsidR="76A07CD5" w:rsidRPr="221F6643">
        <w:rPr>
          <w:rFonts w:ascii="Arial" w:hAnsi="Arial" w:cs="Arial"/>
        </w:rPr>
        <w:t>between signal</w:t>
      </w:r>
      <w:r w:rsidRPr="221F6643">
        <w:rPr>
          <w:rFonts w:ascii="Arial" w:hAnsi="Arial" w:cs="Arial"/>
        </w:rPr>
        <w:t xml:space="preserve"> and trials </w:t>
      </w:r>
      <w:r w:rsidRPr="221F6643">
        <w:rPr>
          <w:rFonts w:ascii="Arial" w:hAnsi="Arial" w:cs="Arial"/>
          <w:i/>
          <w:iCs/>
        </w:rPr>
        <w:t>F</w:t>
      </w:r>
      <w:r w:rsidRPr="221F6643">
        <w:rPr>
          <w:rFonts w:ascii="Arial" w:hAnsi="Arial" w:cs="Arial"/>
        </w:rPr>
        <w:t>(</w:t>
      </w:r>
      <w:r w:rsidR="7BC9C619" w:rsidRPr="221F6643">
        <w:rPr>
          <w:rFonts w:ascii="Arial" w:hAnsi="Arial" w:cs="Arial"/>
        </w:rPr>
        <w:t>3.8623</w:t>
      </w:r>
      <w:r w:rsidRPr="221F6643">
        <w:rPr>
          <w:rFonts w:ascii="Arial" w:hAnsi="Arial" w:cs="Arial"/>
        </w:rPr>
        <w:t xml:space="preserve">, </w:t>
      </w:r>
      <w:r w:rsidR="19C3C4E7" w:rsidRPr="221F6643">
        <w:rPr>
          <w:rFonts w:ascii="Arial" w:hAnsi="Arial" w:cs="Arial"/>
        </w:rPr>
        <w:t>200.845</w:t>
      </w:r>
      <w:r w:rsidRPr="221F6643">
        <w:rPr>
          <w:rFonts w:ascii="Arial" w:hAnsi="Arial" w:cs="Arial"/>
        </w:rPr>
        <w:t>) = .</w:t>
      </w:r>
      <w:r w:rsidR="2BA42275" w:rsidRPr="221F6643">
        <w:rPr>
          <w:rFonts w:ascii="Arial" w:hAnsi="Arial" w:cs="Arial"/>
        </w:rPr>
        <w:t>554</w:t>
      </w:r>
      <w:r w:rsidRPr="221F6643">
        <w:rPr>
          <w:rFonts w:ascii="Arial" w:hAnsi="Arial" w:cs="Arial"/>
        </w:rPr>
        <w:t xml:space="preserve">, </w:t>
      </w:r>
      <w:r w:rsidRPr="221F6643">
        <w:rPr>
          <w:rFonts w:ascii="Arial" w:hAnsi="Arial" w:cs="Arial"/>
          <w:i/>
          <w:iCs/>
        </w:rPr>
        <w:t>p</w:t>
      </w:r>
      <w:r w:rsidRPr="221F6643">
        <w:rPr>
          <w:rFonts w:ascii="Arial" w:hAnsi="Arial" w:cs="Arial"/>
        </w:rPr>
        <w:t xml:space="preserve"> = .</w:t>
      </w:r>
      <w:r w:rsidR="6F26CC81" w:rsidRPr="221F6643">
        <w:rPr>
          <w:rFonts w:ascii="Arial" w:hAnsi="Arial" w:cs="Arial"/>
        </w:rPr>
        <w:t>690</w:t>
      </w:r>
      <w:r w:rsidRPr="221F6643">
        <w:rPr>
          <w:rFonts w:ascii="Arial" w:hAnsi="Arial" w:cs="Arial"/>
        </w:rPr>
        <w:t xml:space="preserve">. Moreover, there was no interaction between anxiety and trials </w:t>
      </w:r>
      <w:r w:rsidRPr="221F6643">
        <w:rPr>
          <w:rFonts w:ascii="Arial" w:hAnsi="Arial" w:cs="Arial"/>
          <w:i/>
          <w:iCs/>
        </w:rPr>
        <w:t>F(</w:t>
      </w:r>
      <w:r w:rsidR="202F09CA" w:rsidRPr="221F6643">
        <w:rPr>
          <w:rFonts w:ascii="Arial" w:hAnsi="Arial" w:cs="Arial"/>
          <w:i/>
          <w:iCs/>
        </w:rPr>
        <w:t>3.54, 183.931</w:t>
      </w:r>
      <w:r w:rsidRPr="221F6643">
        <w:rPr>
          <w:rFonts w:ascii="Arial" w:hAnsi="Arial" w:cs="Arial"/>
        </w:rPr>
        <w:t xml:space="preserve">) = </w:t>
      </w:r>
      <w:r w:rsidR="4F8A0A1D" w:rsidRPr="221F6643">
        <w:rPr>
          <w:rFonts w:ascii="Arial" w:hAnsi="Arial" w:cs="Arial"/>
        </w:rPr>
        <w:t>1.409</w:t>
      </w:r>
      <w:r w:rsidRPr="221F6643">
        <w:rPr>
          <w:rFonts w:ascii="Arial" w:hAnsi="Arial" w:cs="Arial"/>
        </w:rPr>
        <w:t xml:space="preserve">, </w:t>
      </w:r>
      <w:r w:rsidRPr="221F6643">
        <w:rPr>
          <w:rFonts w:ascii="Arial" w:hAnsi="Arial" w:cs="Arial"/>
          <w:i/>
          <w:iCs/>
        </w:rPr>
        <w:t>p</w:t>
      </w:r>
      <w:r w:rsidRPr="221F6643">
        <w:rPr>
          <w:rFonts w:ascii="Arial" w:hAnsi="Arial" w:cs="Arial"/>
        </w:rPr>
        <w:t xml:space="preserve"> = .</w:t>
      </w:r>
      <w:r w:rsidR="20C81398" w:rsidRPr="221F6643">
        <w:rPr>
          <w:rFonts w:ascii="Arial" w:hAnsi="Arial" w:cs="Arial"/>
        </w:rPr>
        <w:t>237</w:t>
      </w:r>
      <w:r w:rsidRPr="221F6643">
        <w:rPr>
          <w:rFonts w:ascii="Arial" w:hAnsi="Arial" w:cs="Arial"/>
        </w:rPr>
        <w:t xml:space="preserve">; and there was no interaction between anxiety, signal and trials </w:t>
      </w:r>
      <w:r w:rsidRPr="221F6643">
        <w:rPr>
          <w:rFonts w:ascii="Arial" w:hAnsi="Arial" w:cs="Arial"/>
          <w:i/>
          <w:iCs/>
        </w:rPr>
        <w:t>F</w:t>
      </w:r>
      <w:r w:rsidRPr="221F6643">
        <w:rPr>
          <w:rFonts w:ascii="Arial" w:hAnsi="Arial" w:cs="Arial"/>
        </w:rPr>
        <w:t>(</w:t>
      </w:r>
      <w:r w:rsidR="10841D37" w:rsidRPr="221F6643">
        <w:rPr>
          <w:rFonts w:ascii="Arial" w:hAnsi="Arial" w:cs="Arial"/>
        </w:rPr>
        <w:t>3.682</w:t>
      </w:r>
      <w:r w:rsidRPr="221F6643">
        <w:rPr>
          <w:rFonts w:ascii="Arial" w:hAnsi="Arial" w:cs="Arial"/>
        </w:rPr>
        <w:t>,</w:t>
      </w:r>
      <w:r w:rsidR="50A04C38" w:rsidRPr="221F6643">
        <w:rPr>
          <w:rFonts w:ascii="Arial" w:hAnsi="Arial" w:cs="Arial"/>
        </w:rPr>
        <w:t>200.845</w:t>
      </w:r>
      <w:r w:rsidRPr="221F6643">
        <w:rPr>
          <w:rFonts w:ascii="Arial" w:hAnsi="Arial" w:cs="Arial"/>
        </w:rPr>
        <w:t xml:space="preserve">) = </w:t>
      </w:r>
      <w:r w:rsidR="28B5CDD0" w:rsidRPr="221F6643">
        <w:rPr>
          <w:rFonts w:ascii="Arial" w:hAnsi="Arial" w:cs="Arial"/>
        </w:rPr>
        <w:t>1.873</w:t>
      </w:r>
      <w:r w:rsidRPr="221F6643">
        <w:rPr>
          <w:rFonts w:ascii="Arial" w:hAnsi="Arial" w:cs="Arial"/>
        </w:rPr>
        <w:t xml:space="preserve">, </w:t>
      </w:r>
      <w:r w:rsidRPr="221F6643">
        <w:rPr>
          <w:rFonts w:ascii="Arial" w:hAnsi="Arial" w:cs="Arial"/>
          <w:i/>
          <w:iCs/>
        </w:rPr>
        <w:t>p</w:t>
      </w:r>
      <w:r w:rsidRPr="221F6643">
        <w:rPr>
          <w:rFonts w:ascii="Arial" w:hAnsi="Arial" w:cs="Arial"/>
        </w:rPr>
        <w:t xml:space="preserve"> = </w:t>
      </w:r>
      <w:r w:rsidR="3536EA1D" w:rsidRPr="221F6643">
        <w:rPr>
          <w:rFonts w:ascii="Arial" w:hAnsi="Arial" w:cs="Arial"/>
        </w:rPr>
        <w:t xml:space="preserve">.119. </w:t>
      </w:r>
    </w:p>
    <w:p w14:paraId="034DCF27" w14:textId="2F76A3C7" w:rsidR="44ECFD0D" w:rsidRDefault="44ECFD0D" w:rsidP="44ECFD0D">
      <w:pPr>
        <w:spacing w:line="360" w:lineRule="auto"/>
        <w:rPr>
          <w:rFonts w:ascii="Arial" w:eastAsia="Arial" w:hAnsi="Arial" w:cs="Arial"/>
          <w:b/>
          <w:bCs/>
          <w:color w:val="010205"/>
        </w:rPr>
      </w:pPr>
    </w:p>
    <w:p w14:paraId="65922DBF" w14:textId="77777777" w:rsidR="007958C8" w:rsidRPr="00B3738F" w:rsidRDefault="007958C8" w:rsidP="33324B4D">
      <w:pPr>
        <w:spacing w:line="360" w:lineRule="auto"/>
        <w:rPr>
          <w:rFonts w:ascii="Arial" w:hAnsi="Arial" w:cs="Arial"/>
        </w:rPr>
      </w:pPr>
    </w:p>
    <w:p w14:paraId="56D49D3B" w14:textId="33F69446" w:rsidR="009C623F" w:rsidRPr="00B3738F" w:rsidRDefault="009C623F" w:rsidP="33324B4D">
      <w:pPr>
        <w:spacing w:line="360" w:lineRule="auto"/>
        <w:rPr>
          <w:rFonts w:ascii="Arial" w:hAnsi="Arial" w:cs="Arial"/>
          <w:b/>
          <w:bCs/>
        </w:rPr>
      </w:pPr>
      <w:r w:rsidRPr="00B3738F">
        <w:rPr>
          <w:rFonts w:ascii="Arial" w:hAnsi="Arial" w:cs="Arial"/>
          <w:b/>
          <w:bCs/>
        </w:rPr>
        <w:t xml:space="preserve">Combined data </w:t>
      </w:r>
    </w:p>
    <w:p w14:paraId="266BAE2C" w14:textId="4D54AA29" w:rsidR="009C623F" w:rsidRPr="00B3738F" w:rsidRDefault="70D23825" w:rsidP="33324B4D">
      <w:pPr>
        <w:spacing w:line="360" w:lineRule="auto"/>
        <w:rPr>
          <w:rFonts w:ascii="Arial" w:hAnsi="Arial" w:cs="Arial"/>
          <w:b/>
          <w:bCs/>
        </w:rPr>
      </w:pPr>
      <w:r w:rsidRPr="44ECFD0D">
        <w:rPr>
          <w:rFonts w:ascii="Arial" w:hAnsi="Arial" w:cs="Arial"/>
          <w:b/>
          <w:bCs/>
        </w:rPr>
        <w:t xml:space="preserve">Training </w:t>
      </w:r>
      <w:r w:rsidR="57AA7222" w:rsidRPr="44ECFD0D">
        <w:rPr>
          <w:rFonts w:ascii="Arial" w:hAnsi="Arial" w:cs="Arial"/>
          <w:b/>
          <w:bCs/>
        </w:rPr>
        <w:t>Data for the online Experi</w:t>
      </w:r>
      <w:r w:rsidR="44A575A8" w:rsidRPr="44ECFD0D">
        <w:rPr>
          <w:rFonts w:ascii="Arial" w:hAnsi="Arial" w:cs="Arial"/>
          <w:b/>
          <w:bCs/>
        </w:rPr>
        <w:t>ments 1</w:t>
      </w:r>
      <w:r w:rsidR="008B6E87">
        <w:rPr>
          <w:rFonts w:ascii="Arial" w:hAnsi="Arial" w:cs="Arial"/>
          <w:b/>
          <w:bCs/>
        </w:rPr>
        <w:t xml:space="preserve">, 2, </w:t>
      </w:r>
      <w:r w:rsidR="44A575A8" w:rsidRPr="44ECFD0D">
        <w:rPr>
          <w:rFonts w:ascii="Arial" w:hAnsi="Arial" w:cs="Arial"/>
          <w:b/>
          <w:bCs/>
        </w:rPr>
        <w:t>3</w:t>
      </w:r>
      <w:r w:rsidR="51AA74BD" w:rsidRPr="44ECFD0D">
        <w:rPr>
          <w:rFonts w:ascii="Arial" w:hAnsi="Arial" w:cs="Arial"/>
          <w:b/>
          <w:bCs/>
        </w:rPr>
        <w:t xml:space="preserve"> </w:t>
      </w:r>
      <w:r w:rsidR="008B6E87">
        <w:rPr>
          <w:rFonts w:ascii="Arial" w:hAnsi="Arial" w:cs="Arial"/>
          <w:b/>
          <w:bCs/>
        </w:rPr>
        <w:t>and 5</w:t>
      </w:r>
    </w:p>
    <w:p w14:paraId="0051E8AD" w14:textId="1E635898" w:rsidR="13F7205A" w:rsidRPr="00B3738F" w:rsidRDefault="7854905B" w:rsidP="33324B4D">
      <w:pPr>
        <w:spacing w:line="360" w:lineRule="auto"/>
        <w:rPr>
          <w:rFonts w:ascii="Arial" w:eastAsia="Arial" w:hAnsi="Arial" w:cs="Arial"/>
          <w:color w:val="010205"/>
        </w:rPr>
      </w:pPr>
      <w:r w:rsidRPr="221F6643">
        <w:rPr>
          <w:rFonts w:ascii="Arial" w:hAnsi="Arial" w:cs="Arial"/>
        </w:rPr>
        <w:t xml:space="preserve">When assessing all of the training data together </w:t>
      </w:r>
      <w:r w:rsidR="01DB22B4" w:rsidRPr="221F6643">
        <w:rPr>
          <w:rFonts w:ascii="Arial" w:hAnsi="Arial" w:cs="Arial"/>
        </w:rPr>
        <w:t xml:space="preserve">for participants </w:t>
      </w:r>
      <w:r w:rsidR="06FA01CD" w:rsidRPr="221F6643">
        <w:rPr>
          <w:rFonts w:ascii="Arial" w:hAnsi="Arial" w:cs="Arial"/>
        </w:rPr>
        <w:t>in Experiments 1, 2, 3 and 5</w:t>
      </w:r>
      <w:r w:rsidR="2A875C39" w:rsidRPr="221F6643">
        <w:rPr>
          <w:rFonts w:ascii="Arial" w:hAnsi="Arial" w:cs="Arial"/>
        </w:rPr>
        <w:t>,</w:t>
      </w:r>
      <w:r w:rsidR="01DB22B4" w:rsidRPr="221F6643">
        <w:rPr>
          <w:rFonts w:ascii="Arial" w:hAnsi="Arial" w:cs="Arial"/>
        </w:rPr>
        <w:t xml:space="preserve"> they make more r</w:t>
      </w:r>
      <w:r w:rsidR="0C5B618D" w:rsidRPr="221F6643">
        <w:rPr>
          <w:rFonts w:ascii="Arial" w:hAnsi="Arial" w:cs="Arial"/>
        </w:rPr>
        <w:t xml:space="preserve">esponses </w:t>
      </w:r>
      <w:r w:rsidR="01DB22B4" w:rsidRPr="221F6643">
        <w:rPr>
          <w:rFonts w:ascii="Arial" w:hAnsi="Arial" w:cs="Arial"/>
        </w:rPr>
        <w:t>to the CS+ than the CS</w:t>
      </w:r>
      <w:r w:rsidR="260F043E" w:rsidRPr="221F6643">
        <w:rPr>
          <w:rFonts w:ascii="Arial" w:hAnsi="Arial" w:cs="Arial"/>
        </w:rPr>
        <w:t xml:space="preserve">- </w:t>
      </w:r>
      <w:r w:rsidR="01DB22B4" w:rsidRPr="221F6643">
        <w:rPr>
          <w:rFonts w:ascii="Arial" w:hAnsi="Arial" w:cs="Arial"/>
        </w:rPr>
        <w:t>as the tr</w:t>
      </w:r>
      <w:r w:rsidR="01911BEE" w:rsidRPr="221F6643">
        <w:rPr>
          <w:rFonts w:ascii="Arial" w:hAnsi="Arial" w:cs="Arial"/>
        </w:rPr>
        <w:t>ials</w:t>
      </w:r>
      <w:r w:rsidR="01DB22B4" w:rsidRPr="221F6643">
        <w:rPr>
          <w:rFonts w:ascii="Arial" w:hAnsi="Arial" w:cs="Arial"/>
        </w:rPr>
        <w:t xml:space="preserve"> increase, </w:t>
      </w:r>
      <w:r w:rsidR="01DB22B4" w:rsidRPr="221F6643">
        <w:rPr>
          <w:rFonts w:ascii="Arial" w:hAnsi="Arial" w:cs="Arial"/>
          <w:i/>
          <w:iCs/>
        </w:rPr>
        <w:t>F</w:t>
      </w:r>
      <w:r w:rsidR="01DB22B4" w:rsidRPr="221F6643">
        <w:rPr>
          <w:rFonts w:ascii="Arial" w:hAnsi="Arial" w:cs="Arial"/>
        </w:rPr>
        <w:t>(10.</w:t>
      </w:r>
      <w:r w:rsidR="5469111B" w:rsidRPr="221F6643">
        <w:rPr>
          <w:rFonts w:ascii="Arial" w:hAnsi="Arial" w:cs="Arial"/>
        </w:rPr>
        <w:t>944</w:t>
      </w:r>
      <w:r w:rsidR="01DB22B4" w:rsidRPr="221F6643">
        <w:rPr>
          <w:rFonts w:ascii="Arial" w:hAnsi="Arial" w:cs="Arial"/>
        </w:rPr>
        <w:t xml:space="preserve">, </w:t>
      </w:r>
      <w:r w:rsidR="5C2A943C" w:rsidRPr="221F6643">
        <w:rPr>
          <w:rFonts w:ascii="Arial" w:hAnsi="Arial" w:cs="Arial"/>
        </w:rPr>
        <w:t>2781.59</w:t>
      </w:r>
      <w:r w:rsidR="5392116D" w:rsidRPr="221F6643">
        <w:rPr>
          <w:rFonts w:ascii="Arial" w:hAnsi="Arial" w:cs="Arial"/>
        </w:rPr>
        <w:t>) = 1</w:t>
      </w:r>
      <w:r w:rsidR="40B1E41B" w:rsidRPr="221F6643">
        <w:rPr>
          <w:rFonts w:ascii="Arial" w:hAnsi="Arial" w:cs="Arial"/>
        </w:rPr>
        <w:t>2.716</w:t>
      </w:r>
      <w:r w:rsidR="5392116D" w:rsidRPr="221F6643">
        <w:rPr>
          <w:rFonts w:ascii="Arial" w:hAnsi="Arial" w:cs="Arial"/>
        </w:rPr>
        <w:t xml:space="preserve">, </w:t>
      </w:r>
      <w:r w:rsidR="5392116D" w:rsidRPr="221F6643">
        <w:rPr>
          <w:rFonts w:ascii="Arial" w:hAnsi="Arial" w:cs="Arial"/>
          <w:i/>
          <w:iCs/>
        </w:rPr>
        <w:t>p</w:t>
      </w:r>
      <w:r w:rsidR="5392116D" w:rsidRPr="221F6643">
        <w:rPr>
          <w:rFonts w:ascii="Arial" w:hAnsi="Arial" w:cs="Arial"/>
        </w:rPr>
        <w:t xml:space="preserve"> </w:t>
      </w:r>
      <w:r w:rsidR="4F405F01" w:rsidRPr="221F6643">
        <w:rPr>
          <w:rFonts w:ascii="Arial" w:hAnsi="Arial" w:cs="Arial"/>
        </w:rPr>
        <w:t xml:space="preserve">&lt; .001, </w:t>
      </w:r>
      <w:r w:rsidR="4F405F01" w:rsidRPr="221F6643">
        <w:rPr>
          <w:rFonts w:ascii="Arial" w:eastAsia="Arial" w:hAnsi="Arial" w:cs="Arial"/>
          <w:color w:val="010205"/>
        </w:rPr>
        <w:t>ηp</w:t>
      </w:r>
      <w:r w:rsidR="4F405F01" w:rsidRPr="221F6643">
        <w:rPr>
          <w:rFonts w:ascii="Arial" w:eastAsia="Arial" w:hAnsi="Arial" w:cs="Arial"/>
          <w:color w:val="010205"/>
          <w:vertAlign w:val="superscript"/>
        </w:rPr>
        <w:t xml:space="preserve">2 </w:t>
      </w:r>
      <w:r w:rsidR="4F405F01" w:rsidRPr="221F6643">
        <w:rPr>
          <w:rFonts w:ascii="Arial" w:eastAsia="Arial" w:hAnsi="Arial" w:cs="Arial"/>
          <w:color w:val="010205"/>
        </w:rPr>
        <w:t>= .0</w:t>
      </w:r>
      <w:r w:rsidR="73E3DE8A" w:rsidRPr="221F6643">
        <w:rPr>
          <w:rFonts w:ascii="Arial" w:eastAsia="Arial" w:hAnsi="Arial" w:cs="Arial"/>
          <w:color w:val="010205"/>
        </w:rPr>
        <w:t>48</w:t>
      </w:r>
      <w:r w:rsidR="23E65D12" w:rsidRPr="221F6643">
        <w:rPr>
          <w:rFonts w:ascii="Arial" w:eastAsia="Arial" w:hAnsi="Arial" w:cs="Arial"/>
          <w:color w:val="010205"/>
        </w:rPr>
        <w:t xml:space="preserve"> (</w:t>
      </w:r>
      <w:r w:rsidR="23E65D12" w:rsidRPr="221F6643">
        <w:rPr>
          <w:rFonts w:ascii="Arial" w:eastAsia="Arial" w:hAnsi="Arial" w:cs="Arial"/>
          <w:i/>
          <w:iCs/>
          <w:color w:val="010205"/>
        </w:rPr>
        <w:t xml:space="preserve">see Figure </w:t>
      </w:r>
      <w:r w:rsidR="00910632">
        <w:rPr>
          <w:rFonts w:ascii="Arial" w:eastAsia="Arial" w:hAnsi="Arial" w:cs="Arial"/>
          <w:i/>
          <w:iCs/>
          <w:color w:val="010205"/>
        </w:rPr>
        <w:t>S7</w:t>
      </w:r>
      <w:r w:rsidR="23E65D12" w:rsidRPr="221F6643">
        <w:rPr>
          <w:rFonts w:ascii="Arial" w:eastAsia="Arial" w:hAnsi="Arial" w:cs="Arial"/>
          <w:color w:val="010205"/>
        </w:rPr>
        <w:t>)</w:t>
      </w:r>
      <w:r w:rsidR="4F405F01" w:rsidRPr="221F6643">
        <w:rPr>
          <w:rFonts w:ascii="Arial" w:eastAsia="Arial" w:hAnsi="Arial" w:cs="Arial"/>
          <w:color w:val="010205"/>
        </w:rPr>
        <w:t xml:space="preserve">. </w:t>
      </w:r>
      <w:r w:rsidR="7C44FD75" w:rsidRPr="221F6643">
        <w:rPr>
          <w:rFonts w:ascii="Arial" w:eastAsia="Arial" w:hAnsi="Arial" w:cs="Arial"/>
          <w:color w:val="010205"/>
        </w:rPr>
        <w:t>Furthermore,</w:t>
      </w:r>
      <w:r w:rsidR="4F405F01" w:rsidRPr="221F6643">
        <w:rPr>
          <w:rFonts w:ascii="Arial" w:eastAsia="Arial" w:hAnsi="Arial" w:cs="Arial"/>
          <w:color w:val="010205"/>
        </w:rPr>
        <w:t xml:space="preserve"> those with high anxiety m</w:t>
      </w:r>
      <w:r w:rsidR="507A768D" w:rsidRPr="221F6643">
        <w:rPr>
          <w:rFonts w:ascii="Arial" w:eastAsia="Arial" w:hAnsi="Arial" w:cs="Arial"/>
          <w:color w:val="010205"/>
        </w:rPr>
        <w:t xml:space="preserve">ade the </w:t>
      </w:r>
      <w:r w:rsidR="473E5691" w:rsidRPr="221F6643">
        <w:rPr>
          <w:rFonts w:ascii="Arial" w:eastAsia="Arial" w:hAnsi="Arial" w:cs="Arial"/>
          <w:color w:val="010205"/>
        </w:rPr>
        <w:t xml:space="preserve">same </w:t>
      </w:r>
      <w:r w:rsidR="507A768D" w:rsidRPr="221F6643">
        <w:rPr>
          <w:rFonts w:ascii="Arial" w:eastAsia="Arial" w:hAnsi="Arial" w:cs="Arial"/>
          <w:color w:val="010205"/>
        </w:rPr>
        <w:t>amount of</w:t>
      </w:r>
      <w:r w:rsidR="4F405F01" w:rsidRPr="221F6643">
        <w:rPr>
          <w:rFonts w:ascii="Arial" w:eastAsia="Arial" w:hAnsi="Arial" w:cs="Arial"/>
          <w:color w:val="010205"/>
        </w:rPr>
        <w:t xml:space="preserve"> </w:t>
      </w:r>
      <w:r w:rsidR="4A0602B8" w:rsidRPr="221F6643">
        <w:rPr>
          <w:rFonts w:ascii="Arial" w:eastAsia="Arial" w:hAnsi="Arial" w:cs="Arial"/>
          <w:color w:val="010205"/>
        </w:rPr>
        <w:t>avoidance</w:t>
      </w:r>
      <w:r w:rsidR="4F405F01" w:rsidRPr="221F6643">
        <w:rPr>
          <w:rFonts w:ascii="Arial" w:eastAsia="Arial" w:hAnsi="Arial" w:cs="Arial"/>
          <w:color w:val="010205"/>
        </w:rPr>
        <w:t xml:space="preserve"> </w:t>
      </w:r>
      <w:r w:rsidR="5D8850A6" w:rsidRPr="221F6643">
        <w:rPr>
          <w:rFonts w:ascii="Arial" w:eastAsia="Arial" w:hAnsi="Arial" w:cs="Arial"/>
          <w:color w:val="010205"/>
        </w:rPr>
        <w:t>responses</w:t>
      </w:r>
      <w:r w:rsidR="6395BCB0" w:rsidRPr="221F6643">
        <w:rPr>
          <w:rFonts w:ascii="Arial" w:eastAsia="Arial" w:hAnsi="Arial" w:cs="Arial"/>
          <w:color w:val="010205"/>
        </w:rPr>
        <w:t xml:space="preserve"> </w:t>
      </w:r>
      <w:r w:rsidR="7E7757C3" w:rsidRPr="221F6643">
        <w:rPr>
          <w:rFonts w:ascii="Arial" w:eastAsia="Arial" w:hAnsi="Arial" w:cs="Arial"/>
          <w:color w:val="010205"/>
        </w:rPr>
        <w:t>as</w:t>
      </w:r>
      <w:r w:rsidR="6395BCB0" w:rsidRPr="221F6643">
        <w:rPr>
          <w:rFonts w:ascii="Arial" w:eastAsia="Arial" w:hAnsi="Arial" w:cs="Arial"/>
          <w:color w:val="010205"/>
        </w:rPr>
        <w:t xml:space="preserve"> </w:t>
      </w:r>
      <w:r w:rsidR="5A79F021" w:rsidRPr="221F6643">
        <w:rPr>
          <w:rFonts w:ascii="Arial" w:eastAsia="Arial" w:hAnsi="Arial" w:cs="Arial"/>
          <w:color w:val="010205"/>
        </w:rPr>
        <w:t>those</w:t>
      </w:r>
      <w:r w:rsidR="6395BCB0" w:rsidRPr="221F6643">
        <w:rPr>
          <w:rFonts w:ascii="Arial" w:eastAsia="Arial" w:hAnsi="Arial" w:cs="Arial"/>
          <w:color w:val="010205"/>
        </w:rPr>
        <w:t xml:space="preserve"> with low anxiety, </w:t>
      </w:r>
      <w:r w:rsidR="6395BCB0" w:rsidRPr="221F6643">
        <w:rPr>
          <w:rFonts w:ascii="Arial" w:eastAsia="Arial" w:hAnsi="Arial" w:cs="Arial"/>
          <w:i/>
          <w:iCs/>
          <w:color w:val="010205"/>
        </w:rPr>
        <w:t>F</w:t>
      </w:r>
      <w:r w:rsidR="6395BCB0" w:rsidRPr="221F6643">
        <w:rPr>
          <w:rFonts w:ascii="Arial" w:eastAsia="Arial" w:hAnsi="Arial" w:cs="Arial"/>
          <w:color w:val="010205"/>
        </w:rPr>
        <w:t>(</w:t>
      </w:r>
      <w:r w:rsidR="4F8D8AE1" w:rsidRPr="221F6643">
        <w:rPr>
          <w:rFonts w:ascii="Arial" w:eastAsia="Arial" w:hAnsi="Arial" w:cs="Arial"/>
          <w:color w:val="010205"/>
        </w:rPr>
        <w:t>1,</w:t>
      </w:r>
      <w:r w:rsidR="2C763171" w:rsidRPr="221F6643">
        <w:rPr>
          <w:rFonts w:ascii="Arial" w:eastAsia="Arial" w:hAnsi="Arial" w:cs="Arial"/>
          <w:color w:val="010205"/>
        </w:rPr>
        <w:t>253</w:t>
      </w:r>
      <w:r w:rsidR="4F8D8AE1" w:rsidRPr="221F6643">
        <w:rPr>
          <w:rFonts w:ascii="Arial" w:eastAsia="Arial" w:hAnsi="Arial" w:cs="Arial"/>
          <w:color w:val="010205"/>
        </w:rPr>
        <w:t xml:space="preserve">) = </w:t>
      </w:r>
      <w:r w:rsidR="6F148E1D" w:rsidRPr="221F6643">
        <w:rPr>
          <w:rFonts w:ascii="Arial" w:eastAsia="Arial" w:hAnsi="Arial" w:cs="Arial"/>
          <w:color w:val="010205"/>
        </w:rPr>
        <w:t>3.405</w:t>
      </w:r>
      <w:r w:rsidR="4F8D8AE1" w:rsidRPr="221F6643">
        <w:rPr>
          <w:rFonts w:ascii="Arial" w:eastAsia="Arial" w:hAnsi="Arial" w:cs="Arial"/>
          <w:color w:val="010205"/>
        </w:rPr>
        <w:t xml:space="preserve">, </w:t>
      </w:r>
      <w:r w:rsidR="4F8D8AE1" w:rsidRPr="221F6643">
        <w:rPr>
          <w:rFonts w:ascii="Arial" w:eastAsia="Arial" w:hAnsi="Arial" w:cs="Arial"/>
          <w:i/>
          <w:iCs/>
          <w:color w:val="010205"/>
        </w:rPr>
        <w:t>p</w:t>
      </w:r>
      <w:r w:rsidR="4F8D8AE1" w:rsidRPr="221F6643">
        <w:rPr>
          <w:rFonts w:ascii="Arial" w:eastAsia="Arial" w:hAnsi="Arial" w:cs="Arial"/>
          <w:color w:val="010205"/>
        </w:rPr>
        <w:t xml:space="preserve"> = .0</w:t>
      </w:r>
      <w:r w:rsidR="0B6255A4" w:rsidRPr="221F6643">
        <w:rPr>
          <w:rFonts w:ascii="Arial" w:eastAsia="Arial" w:hAnsi="Arial" w:cs="Arial"/>
          <w:color w:val="010205"/>
        </w:rPr>
        <w:t>66</w:t>
      </w:r>
      <w:r w:rsidR="00E52A3B">
        <w:rPr>
          <w:rFonts w:ascii="Arial" w:eastAsia="Arial" w:hAnsi="Arial" w:cs="Arial"/>
          <w:color w:val="010205"/>
        </w:rPr>
        <w:t xml:space="preserve"> although there was a tendency for higher responding in </w:t>
      </w:r>
      <w:r w:rsidR="000400D6">
        <w:rPr>
          <w:rFonts w:ascii="Arial" w:eastAsia="Arial" w:hAnsi="Arial" w:cs="Arial"/>
          <w:color w:val="010205"/>
        </w:rPr>
        <w:t>participants with high anxiety</w:t>
      </w:r>
      <w:r w:rsidR="313BBC69" w:rsidRPr="221F6643">
        <w:rPr>
          <w:rFonts w:ascii="Arial" w:eastAsia="Arial" w:hAnsi="Arial" w:cs="Arial"/>
          <w:color w:val="010205"/>
        </w:rPr>
        <w:t>.</w:t>
      </w:r>
      <w:r w:rsidR="4F8D8AE1" w:rsidRPr="221F6643">
        <w:rPr>
          <w:rFonts w:ascii="Arial" w:eastAsia="Arial" w:hAnsi="Arial" w:cs="Arial"/>
          <w:color w:val="010205"/>
        </w:rPr>
        <w:t xml:space="preserve"> </w:t>
      </w:r>
      <w:r w:rsidR="6BADA2F7" w:rsidRPr="221F6643">
        <w:rPr>
          <w:rFonts w:ascii="Arial" w:eastAsia="Arial" w:hAnsi="Arial" w:cs="Arial"/>
          <w:color w:val="010205"/>
        </w:rPr>
        <w:t>Furthermore,</w:t>
      </w:r>
      <w:r w:rsidR="443E88B7" w:rsidRPr="221F6643">
        <w:rPr>
          <w:rFonts w:ascii="Arial" w:eastAsia="Arial" w:hAnsi="Arial" w:cs="Arial"/>
          <w:color w:val="010205"/>
        </w:rPr>
        <w:t xml:space="preserve"> there were main effects of CS, </w:t>
      </w:r>
      <w:r w:rsidR="443E88B7" w:rsidRPr="221F6643">
        <w:rPr>
          <w:rFonts w:ascii="Arial" w:eastAsia="Arial" w:hAnsi="Arial" w:cs="Arial"/>
          <w:i/>
          <w:iCs/>
          <w:color w:val="010205"/>
        </w:rPr>
        <w:t>F</w:t>
      </w:r>
      <w:r w:rsidR="443E88B7" w:rsidRPr="221F6643">
        <w:rPr>
          <w:rFonts w:ascii="Arial" w:eastAsia="Arial" w:hAnsi="Arial" w:cs="Arial"/>
          <w:color w:val="010205"/>
        </w:rPr>
        <w:t>(1,2</w:t>
      </w:r>
      <w:r w:rsidR="6CF5C6FD" w:rsidRPr="221F6643">
        <w:rPr>
          <w:rFonts w:ascii="Arial" w:eastAsia="Arial" w:hAnsi="Arial" w:cs="Arial"/>
          <w:color w:val="010205"/>
        </w:rPr>
        <w:t>53</w:t>
      </w:r>
      <w:r w:rsidR="443E88B7" w:rsidRPr="221F6643">
        <w:rPr>
          <w:rFonts w:ascii="Arial" w:eastAsia="Arial" w:hAnsi="Arial" w:cs="Arial"/>
          <w:color w:val="010205"/>
        </w:rPr>
        <w:t xml:space="preserve">) = </w:t>
      </w:r>
      <w:r w:rsidR="05F27C4C" w:rsidRPr="221F6643">
        <w:rPr>
          <w:rFonts w:ascii="Arial" w:eastAsia="Arial" w:hAnsi="Arial" w:cs="Arial"/>
          <w:color w:val="010205"/>
        </w:rPr>
        <w:t>85.605</w:t>
      </w:r>
      <w:r w:rsidR="443E88B7" w:rsidRPr="221F6643">
        <w:rPr>
          <w:rFonts w:ascii="Arial" w:eastAsia="Arial" w:hAnsi="Arial" w:cs="Arial"/>
          <w:color w:val="010205"/>
        </w:rPr>
        <w:t xml:space="preserve">, </w:t>
      </w:r>
      <w:r w:rsidR="443E88B7" w:rsidRPr="221F6643">
        <w:rPr>
          <w:rFonts w:ascii="Arial" w:eastAsia="Arial" w:hAnsi="Arial" w:cs="Arial"/>
          <w:i/>
          <w:iCs/>
          <w:color w:val="010205"/>
        </w:rPr>
        <w:t xml:space="preserve">p </w:t>
      </w:r>
      <w:r w:rsidR="443E88B7" w:rsidRPr="221F6643">
        <w:rPr>
          <w:rFonts w:ascii="Arial" w:eastAsia="Arial" w:hAnsi="Arial" w:cs="Arial"/>
          <w:color w:val="010205"/>
        </w:rPr>
        <w:t>&lt; .001, ηp</w:t>
      </w:r>
      <w:r w:rsidR="443E88B7" w:rsidRPr="221F6643">
        <w:rPr>
          <w:rFonts w:ascii="Arial" w:eastAsia="Arial" w:hAnsi="Arial" w:cs="Arial"/>
          <w:color w:val="010205"/>
          <w:vertAlign w:val="superscript"/>
        </w:rPr>
        <w:t xml:space="preserve">2 </w:t>
      </w:r>
      <w:r w:rsidR="443E88B7" w:rsidRPr="221F6643">
        <w:rPr>
          <w:rFonts w:ascii="Arial" w:eastAsia="Arial" w:hAnsi="Arial" w:cs="Arial"/>
          <w:color w:val="010205"/>
        </w:rPr>
        <w:t>= .2</w:t>
      </w:r>
      <w:r w:rsidR="68ABAF74" w:rsidRPr="221F6643">
        <w:rPr>
          <w:rFonts w:ascii="Arial" w:eastAsia="Arial" w:hAnsi="Arial" w:cs="Arial"/>
          <w:color w:val="010205"/>
        </w:rPr>
        <w:t>53</w:t>
      </w:r>
      <w:r w:rsidR="443E88B7" w:rsidRPr="221F6643">
        <w:rPr>
          <w:rFonts w:ascii="Arial" w:eastAsia="Arial" w:hAnsi="Arial" w:cs="Arial"/>
          <w:color w:val="010205"/>
        </w:rPr>
        <w:t xml:space="preserve">; and trials, </w:t>
      </w:r>
      <w:r w:rsidR="443E88B7" w:rsidRPr="221F6643">
        <w:rPr>
          <w:rFonts w:ascii="Arial" w:eastAsia="Arial" w:hAnsi="Arial" w:cs="Arial"/>
          <w:i/>
          <w:iCs/>
          <w:color w:val="010205"/>
        </w:rPr>
        <w:t>F</w:t>
      </w:r>
      <w:r w:rsidR="443E88B7" w:rsidRPr="221F6643">
        <w:rPr>
          <w:rFonts w:ascii="Arial" w:eastAsia="Arial" w:hAnsi="Arial" w:cs="Arial"/>
          <w:color w:val="010205"/>
        </w:rPr>
        <w:t>(</w:t>
      </w:r>
      <w:r w:rsidR="0430F0FC" w:rsidRPr="221F6643">
        <w:rPr>
          <w:rFonts w:ascii="Arial" w:eastAsia="Arial" w:hAnsi="Arial" w:cs="Arial"/>
          <w:color w:val="010205"/>
        </w:rPr>
        <w:t>8.837, 2235.88</w:t>
      </w:r>
      <w:r w:rsidR="0812AA3C" w:rsidRPr="221F6643">
        <w:rPr>
          <w:rFonts w:ascii="Arial" w:eastAsia="Arial" w:hAnsi="Arial" w:cs="Arial"/>
          <w:color w:val="010205"/>
        </w:rPr>
        <w:t xml:space="preserve">) = </w:t>
      </w:r>
      <w:r w:rsidR="7CEA8BEA" w:rsidRPr="221F6643">
        <w:rPr>
          <w:rFonts w:ascii="Arial" w:eastAsia="Arial" w:hAnsi="Arial" w:cs="Arial"/>
          <w:color w:val="010205"/>
        </w:rPr>
        <w:t>14.122</w:t>
      </w:r>
      <w:r w:rsidR="0812AA3C" w:rsidRPr="221F6643">
        <w:rPr>
          <w:rFonts w:ascii="Arial" w:eastAsia="Arial" w:hAnsi="Arial" w:cs="Arial"/>
          <w:color w:val="010205"/>
        </w:rPr>
        <w:t>,</w:t>
      </w:r>
      <w:r w:rsidR="41F6D1D2" w:rsidRPr="221F6643">
        <w:rPr>
          <w:rFonts w:ascii="Arial" w:eastAsia="Arial" w:hAnsi="Arial" w:cs="Arial"/>
          <w:color w:val="010205"/>
        </w:rPr>
        <w:t xml:space="preserve"> </w:t>
      </w:r>
      <w:r w:rsidR="41F6D1D2" w:rsidRPr="221F6643">
        <w:rPr>
          <w:rFonts w:ascii="Arial" w:eastAsia="Arial" w:hAnsi="Arial" w:cs="Arial"/>
          <w:i/>
          <w:iCs/>
          <w:color w:val="010205"/>
        </w:rPr>
        <w:t>p</w:t>
      </w:r>
      <w:r w:rsidR="41F6D1D2" w:rsidRPr="221F6643">
        <w:rPr>
          <w:rFonts w:ascii="Arial" w:eastAsia="Arial" w:hAnsi="Arial" w:cs="Arial"/>
          <w:color w:val="010205"/>
        </w:rPr>
        <w:t xml:space="preserve"> &lt;.001,</w:t>
      </w:r>
      <w:r w:rsidR="0812AA3C" w:rsidRPr="221F6643">
        <w:rPr>
          <w:rFonts w:ascii="Arial" w:eastAsia="Arial" w:hAnsi="Arial" w:cs="Arial"/>
          <w:color w:val="010205"/>
        </w:rPr>
        <w:t xml:space="preserve"> ηp</w:t>
      </w:r>
      <w:r w:rsidR="0812AA3C" w:rsidRPr="221F6643">
        <w:rPr>
          <w:rFonts w:ascii="Arial" w:eastAsia="Arial" w:hAnsi="Arial" w:cs="Arial"/>
          <w:color w:val="010205"/>
          <w:vertAlign w:val="superscript"/>
        </w:rPr>
        <w:t xml:space="preserve">2 </w:t>
      </w:r>
      <w:r w:rsidR="0812AA3C" w:rsidRPr="221F6643">
        <w:rPr>
          <w:rFonts w:ascii="Arial" w:eastAsia="Arial" w:hAnsi="Arial" w:cs="Arial"/>
          <w:color w:val="010205"/>
        </w:rPr>
        <w:t>= .05</w:t>
      </w:r>
      <w:r w:rsidR="040E6A09" w:rsidRPr="221F6643">
        <w:rPr>
          <w:rFonts w:ascii="Arial" w:eastAsia="Arial" w:hAnsi="Arial" w:cs="Arial"/>
          <w:color w:val="010205"/>
        </w:rPr>
        <w:t>3</w:t>
      </w:r>
      <w:r w:rsidR="0812AA3C" w:rsidRPr="221F6643">
        <w:rPr>
          <w:rFonts w:ascii="Arial" w:eastAsia="Arial" w:hAnsi="Arial" w:cs="Arial"/>
          <w:color w:val="010205"/>
        </w:rPr>
        <w:t xml:space="preserve">. </w:t>
      </w:r>
      <w:r w:rsidR="7B2CEE97" w:rsidRPr="221F6643">
        <w:rPr>
          <w:rFonts w:ascii="Arial" w:eastAsia="Arial" w:hAnsi="Arial" w:cs="Arial"/>
          <w:color w:val="010205"/>
        </w:rPr>
        <w:t xml:space="preserve">Moreover, there was </w:t>
      </w:r>
      <w:r w:rsidR="62486C27" w:rsidRPr="221F6643">
        <w:rPr>
          <w:rFonts w:ascii="Arial" w:eastAsia="Arial" w:hAnsi="Arial" w:cs="Arial"/>
          <w:color w:val="010205"/>
        </w:rPr>
        <w:t>no</w:t>
      </w:r>
      <w:r w:rsidR="7B2CEE97" w:rsidRPr="221F6643">
        <w:rPr>
          <w:rFonts w:ascii="Arial" w:eastAsia="Arial" w:hAnsi="Arial" w:cs="Arial"/>
          <w:color w:val="010205"/>
        </w:rPr>
        <w:t xml:space="preserve"> interaction between anxiety and </w:t>
      </w:r>
      <w:r w:rsidR="725A2557" w:rsidRPr="221F6643">
        <w:rPr>
          <w:rFonts w:ascii="Arial" w:eastAsia="Arial" w:hAnsi="Arial" w:cs="Arial"/>
          <w:color w:val="010205"/>
        </w:rPr>
        <w:t>trials</w:t>
      </w:r>
      <w:r w:rsidR="7B2CEE97" w:rsidRPr="221F6643">
        <w:rPr>
          <w:rFonts w:ascii="Arial" w:eastAsia="Arial" w:hAnsi="Arial" w:cs="Arial"/>
          <w:color w:val="010205"/>
        </w:rPr>
        <w:t xml:space="preserve">, </w:t>
      </w:r>
      <w:r w:rsidR="7B2CEE97" w:rsidRPr="221F6643">
        <w:rPr>
          <w:rFonts w:ascii="Arial" w:eastAsia="Arial" w:hAnsi="Arial" w:cs="Arial"/>
          <w:i/>
          <w:iCs/>
          <w:color w:val="010205"/>
        </w:rPr>
        <w:t>F</w:t>
      </w:r>
      <w:r w:rsidR="7B2CEE97" w:rsidRPr="221F6643">
        <w:rPr>
          <w:rFonts w:ascii="Arial" w:eastAsia="Arial" w:hAnsi="Arial" w:cs="Arial"/>
          <w:color w:val="010205"/>
        </w:rPr>
        <w:t>(</w:t>
      </w:r>
      <w:r w:rsidR="191154C7" w:rsidRPr="221F6643">
        <w:rPr>
          <w:rFonts w:ascii="Arial" w:eastAsia="Arial" w:hAnsi="Arial" w:cs="Arial"/>
          <w:color w:val="010205"/>
        </w:rPr>
        <w:t>8.837, 2235.88</w:t>
      </w:r>
      <w:r w:rsidR="0871411F" w:rsidRPr="221F6643">
        <w:rPr>
          <w:rFonts w:ascii="Arial" w:eastAsia="Arial" w:hAnsi="Arial" w:cs="Arial"/>
          <w:color w:val="010205"/>
        </w:rPr>
        <w:t xml:space="preserve">) = </w:t>
      </w:r>
      <w:r w:rsidR="3C42F642" w:rsidRPr="221F6643">
        <w:rPr>
          <w:rFonts w:ascii="Arial" w:eastAsia="Arial" w:hAnsi="Arial" w:cs="Arial"/>
          <w:color w:val="010205"/>
        </w:rPr>
        <w:t>.959</w:t>
      </w:r>
      <w:r w:rsidR="0871411F" w:rsidRPr="221F6643">
        <w:rPr>
          <w:rFonts w:ascii="Arial" w:eastAsia="Arial" w:hAnsi="Arial" w:cs="Arial"/>
          <w:color w:val="010205"/>
        </w:rPr>
        <w:t xml:space="preserve">, </w:t>
      </w:r>
      <w:r w:rsidR="0871411F" w:rsidRPr="221F6643">
        <w:rPr>
          <w:rFonts w:ascii="Arial" w:eastAsia="Arial" w:hAnsi="Arial" w:cs="Arial"/>
          <w:i/>
          <w:iCs/>
          <w:color w:val="010205"/>
        </w:rPr>
        <w:t>p</w:t>
      </w:r>
      <w:r w:rsidR="0871411F" w:rsidRPr="221F6643">
        <w:rPr>
          <w:rFonts w:ascii="Arial" w:eastAsia="Arial" w:hAnsi="Arial" w:cs="Arial"/>
          <w:color w:val="010205"/>
        </w:rPr>
        <w:t xml:space="preserve"> = </w:t>
      </w:r>
      <w:r w:rsidR="215C3CD3" w:rsidRPr="221F6643">
        <w:rPr>
          <w:rFonts w:ascii="Arial" w:eastAsia="Arial" w:hAnsi="Arial" w:cs="Arial"/>
          <w:color w:val="010205"/>
        </w:rPr>
        <w:t>.471.</w:t>
      </w:r>
      <w:r w:rsidR="0871411F" w:rsidRPr="221F6643">
        <w:rPr>
          <w:rFonts w:ascii="Arial" w:eastAsia="Arial" w:hAnsi="Arial" w:cs="Arial"/>
          <w:color w:val="010205"/>
        </w:rPr>
        <w:t xml:space="preserve"> </w:t>
      </w:r>
      <w:r w:rsidR="5C18F400" w:rsidRPr="221F6643">
        <w:rPr>
          <w:rFonts w:ascii="Arial" w:eastAsia="Arial" w:hAnsi="Arial" w:cs="Arial"/>
          <w:color w:val="010205"/>
        </w:rPr>
        <w:t>However</w:t>
      </w:r>
      <w:r w:rsidR="78E2EA6F" w:rsidRPr="221F6643">
        <w:rPr>
          <w:rFonts w:ascii="Arial" w:eastAsia="Arial" w:hAnsi="Arial" w:cs="Arial"/>
          <w:color w:val="010205"/>
        </w:rPr>
        <w:t>,</w:t>
      </w:r>
      <w:r w:rsidR="0871411F" w:rsidRPr="221F6643">
        <w:rPr>
          <w:rFonts w:ascii="Arial" w:eastAsia="Arial" w:hAnsi="Arial" w:cs="Arial"/>
          <w:color w:val="010205"/>
        </w:rPr>
        <w:t xml:space="preserve"> there was no </w:t>
      </w:r>
      <w:r w:rsidR="2F416FEB" w:rsidRPr="221F6643">
        <w:rPr>
          <w:rFonts w:ascii="Arial" w:eastAsia="Arial" w:hAnsi="Arial" w:cs="Arial"/>
          <w:color w:val="010205"/>
        </w:rPr>
        <w:t>interaction</w:t>
      </w:r>
      <w:r w:rsidR="0871411F" w:rsidRPr="221F6643">
        <w:rPr>
          <w:rFonts w:ascii="Arial" w:eastAsia="Arial" w:hAnsi="Arial" w:cs="Arial"/>
          <w:color w:val="010205"/>
        </w:rPr>
        <w:t xml:space="preserve"> between anxiety and CS, </w:t>
      </w:r>
      <w:r w:rsidR="0871411F" w:rsidRPr="221F6643">
        <w:rPr>
          <w:rFonts w:ascii="Arial" w:eastAsia="Arial" w:hAnsi="Arial" w:cs="Arial"/>
          <w:i/>
          <w:iCs/>
          <w:color w:val="010205"/>
        </w:rPr>
        <w:t>F</w:t>
      </w:r>
      <w:r w:rsidR="0871411F" w:rsidRPr="221F6643">
        <w:rPr>
          <w:rFonts w:ascii="Arial" w:eastAsia="Arial" w:hAnsi="Arial" w:cs="Arial"/>
          <w:color w:val="010205"/>
        </w:rPr>
        <w:t>(</w:t>
      </w:r>
      <w:r w:rsidR="658CED92" w:rsidRPr="221F6643">
        <w:rPr>
          <w:rFonts w:ascii="Arial" w:eastAsia="Arial" w:hAnsi="Arial" w:cs="Arial"/>
          <w:color w:val="010205"/>
        </w:rPr>
        <w:t>1,</w:t>
      </w:r>
      <w:r w:rsidR="483A9D3A" w:rsidRPr="221F6643">
        <w:rPr>
          <w:rFonts w:ascii="Arial" w:eastAsia="Arial" w:hAnsi="Arial" w:cs="Arial"/>
          <w:color w:val="010205"/>
        </w:rPr>
        <w:t>253</w:t>
      </w:r>
      <w:r w:rsidR="658CED92" w:rsidRPr="221F6643">
        <w:rPr>
          <w:rFonts w:ascii="Arial" w:eastAsia="Arial" w:hAnsi="Arial" w:cs="Arial"/>
          <w:color w:val="010205"/>
        </w:rPr>
        <w:t>) = .</w:t>
      </w:r>
      <w:r w:rsidR="709A05A2" w:rsidRPr="221F6643">
        <w:rPr>
          <w:rFonts w:ascii="Arial" w:eastAsia="Arial" w:hAnsi="Arial" w:cs="Arial"/>
          <w:color w:val="010205"/>
        </w:rPr>
        <w:t>496</w:t>
      </w:r>
      <w:r w:rsidR="658CED92" w:rsidRPr="221F6643">
        <w:rPr>
          <w:rFonts w:ascii="Arial" w:eastAsia="Arial" w:hAnsi="Arial" w:cs="Arial"/>
          <w:color w:val="010205"/>
        </w:rPr>
        <w:t xml:space="preserve">, </w:t>
      </w:r>
      <w:r w:rsidR="658CED92" w:rsidRPr="221F6643">
        <w:rPr>
          <w:rFonts w:ascii="Arial" w:eastAsia="Arial" w:hAnsi="Arial" w:cs="Arial"/>
          <w:i/>
          <w:iCs/>
          <w:color w:val="010205"/>
        </w:rPr>
        <w:t>p</w:t>
      </w:r>
      <w:r w:rsidR="658CED92" w:rsidRPr="221F6643">
        <w:rPr>
          <w:rFonts w:ascii="Arial" w:eastAsia="Arial" w:hAnsi="Arial" w:cs="Arial"/>
          <w:color w:val="010205"/>
        </w:rPr>
        <w:t xml:space="preserve"> = .</w:t>
      </w:r>
      <w:r w:rsidR="2AE79FBA" w:rsidRPr="221F6643">
        <w:rPr>
          <w:rFonts w:ascii="Arial" w:eastAsia="Arial" w:hAnsi="Arial" w:cs="Arial"/>
          <w:color w:val="010205"/>
        </w:rPr>
        <w:t>482</w:t>
      </w:r>
      <w:r w:rsidR="4A1A7FA7" w:rsidRPr="221F6643">
        <w:rPr>
          <w:rFonts w:ascii="Arial" w:eastAsia="Arial" w:hAnsi="Arial" w:cs="Arial"/>
          <w:color w:val="010205"/>
        </w:rPr>
        <w:t xml:space="preserve">; and there was no triple </w:t>
      </w:r>
      <w:r w:rsidR="6F9E1E6B" w:rsidRPr="221F6643">
        <w:rPr>
          <w:rFonts w:ascii="Arial" w:eastAsia="Arial" w:hAnsi="Arial" w:cs="Arial"/>
          <w:color w:val="010205"/>
        </w:rPr>
        <w:t>interac</w:t>
      </w:r>
      <w:r w:rsidR="4A1A7FA7" w:rsidRPr="221F6643">
        <w:rPr>
          <w:rFonts w:ascii="Arial" w:eastAsia="Arial" w:hAnsi="Arial" w:cs="Arial"/>
          <w:color w:val="010205"/>
        </w:rPr>
        <w:t>tion between CS, trials, and anxiety</w:t>
      </w:r>
      <w:r w:rsidR="1683C749" w:rsidRPr="221F6643">
        <w:rPr>
          <w:rFonts w:ascii="Arial" w:eastAsia="Arial" w:hAnsi="Arial" w:cs="Arial"/>
          <w:color w:val="010205"/>
        </w:rPr>
        <w:t xml:space="preserve"> </w:t>
      </w:r>
      <w:r w:rsidR="1683C749" w:rsidRPr="221F6643">
        <w:rPr>
          <w:rFonts w:ascii="Arial" w:eastAsia="Arial" w:hAnsi="Arial" w:cs="Arial"/>
          <w:i/>
          <w:iCs/>
          <w:color w:val="010205"/>
        </w:rPr>
        <w:t>F</w:t>
      </w:r>
      <w:r w:rsidR="1683C749" w:rsidRPr="221F6643">
        <w:rPr>
          <w:rFonts w:ascii="Arial" w:eastAsia="Arial" w:hAnsi="Arial" w:cs="Arial"/>
          <w:color w:val="010205"/>
        </w:rPr>
        <w:t>(</w:t>
      </w:r>
      <w:r w:rsidR="1DACC21A" w:rsidRPr="221F6643">
        <w:rPr>
          <w:rFonts w:ascii="Arial" w:eastAsia="Arial" w:hAnsi="Arial" w:cs="Arial"/>
          <w:color w:val="010205"/>
        </w:rPr>
        <w:t>10.944</w:t>
      </w:r>
      <w:r w:rsidR="0FB73D6E" w:rsidRPr="221F6643">
        <w:rPr>
          <w:rFonts w:ascii="Arial" w:eastAsia="Arial" w:hAnsi="Arial" w:cs="Arial"/>
          <w:color w:val="010205"/>
        </w:rPr>
        <w:t xml:space="preserve">, </w:t>
      </w:r>
      <w:r w:rsidR="148FE740" w:rsidRPr="221F6643">
        <w:rPr>
          <w:rFonts w:ascii="Arial" w:eastAsia="Arial" w:hAnsi="Arial" w:cs="Arial"/>
          <w:color w:val="010205"/>
        </w:rPr>
        <w:t>2781.59</w:t>
      </w:r>
      <w:r w:rsidR="1FA1D0E3" w:rsidRPr="221F6643">
        <w:rPr>
          <w:rFonts w:ascii="Arial" w:eastAsia="Arial" w:hAnsi="Arial" w:cs="Arial"/>
          <w:color w:val="010205"/>
        </w:rPr>
        <w:t>) = .</w:t>
      </w:r>
      <w:r w:rsidR="5DDAFECE" w:rsidRPr="221F6643">
        <w:rPr>
          <w:rFonts w:ascii="Arial" w:eastAsia="Arial" w:hAnsi="Arial" w:cs="Arial"/>
          <w:color w:val="010205"/>
        </w:rPr>
        <w:t>743</w:t>
      </w:r>
      <w:r w:rsidR="1FA1D0E3" w:rsidRPr="221F6643">
        <w:rPr>
          <w:rFonts w:ascii="Arial" w:eastAsia="Arial" w:hAnsi="Arial" w:cs="Arial"/>
          <w:color w:val="010205"/>
        </w:rPr>
        <w:t>,</w:t>
      </w:r>
      <w:r w:rsidR="1FA1D0E3" w:rsidRPr="221F6643">
        <w:rPr>
          <w:rFonts w:ascii="Arial" w:eastAsia="Arial" w:hAnsi="Arial" w:cs="Arial"/>
          <w:i/>
          <w:iCs/>
          <w:color w:val="010205"/>
        </w:rPr>
        <w:t xml:space="preserve"> p</w:t>
      </w:r>
      <w:r w:rsidR="1FA1D0E3" w:rsidRPr="221F6643">
        <w:rPr>
          <w:rFonts w:ascii="Arial" w:eastAsia="Arial" w:hAnsi="Arial" w:cs="Arial"/>
          <w:color w:val="010205"/>
        </w:rPr>
        <w:t xml:space="preserve"> = .</w:t>
      </w:r>
      <w:r w:rsidR="51282486" w:rsidRPr="221F6643">
        <w:rPr>
          <w:rFonts w:ascii="Arial" w:eastAsia="Arial" w:hAnsi="Arial" w:cs="Arial"/>
          <w:color w:val="010205"/>
        </w:rPr>
        <w:t>697</w:t>
      </w:r>
      <w:r w:rsidR="1FA1D0E3" w:rsidRPr="221F6643">
        <w:rPr>
          <w:rFonts w:ascii="Arial" w:eastAsia="Arial" w:hAnsi="Arial" w:cs="Arial"/>
          <w:color w:val="010205"/>
        </w:rPr>
        <w:t xml:space="preserve">. </w:t>
      </w:r>
    </w:p>
    <w:p w14:paraId="1207FD65" w14:textId="43A32423" w:rsidR="0B0E3950" w:rsidRPr="00B3738F" w:rsidRDefault="0B0E3950" w:rsidP="0B0E3950">
      <w:pPr>
        <w:rPr>
          <w:rFonts w:ascii="Arial" w:hAnsi="Arial" w:cs="Arial"/>
        </w:rPr>
      </w:pPr>
    </w:p>
    <w:p w14:paraId="5AEBD85A" w14:textId="6423C356" w:rsidR="00F44325" w:rsidRPr="00B3738F" w:rsidRDefault="00F44325">
      <w:pPr>
        <w:rPr>
          <w:rFonts w:ascii="Arial" w:hAnsi="Arial" w:cs="Arial"/>
        </w:rPr>
      </w:pPr>
    </w:p>
    <w:p w14:paraId="00166454" w14:textId="6423C356" w:rsidR="3CD998E4" w:rsidRPr="00B3738F" w:rsidRDefault="3CD998E4" w:rsidP="3CD998E4">
      <w:pPr>
        <w:rPr>
          <w:rFonts w:ascii="Arial" w:hAnsi="Arial" w:cs="Arial"/>
          <w:b/>
          <w:bCs/>
        </w:rPr>
      </w:pPr>
    </w:p>
    <w:p w14:paraId="4E438CB5" w14:textId="6423C356" w:rsidR="3CD998E4" w:rsidRPr="00B3738F" w:rsidRDefault="3CD998E4" w:rsidP="3CD998E4">
      <w:pPr>
        <w:rPr>
          <w:rFonts w:ascii="Arial" w:hAnsi="Arial" w:cs="Arial"/>
          <w:b/>
          <w:bCs/>
        </w:rPr>
      </w:pPr>
    </w:p>
    <w:p w14:paraId="7CF936B6" w14:textId="1FEB274D" w:rsidR="006B5B03" w:rsidRPr="00B3738F" w:rsidRDefault="000400D6" w:rsidP="7A72CD12">
      <w:pPr>
        <w:rPr>
          <w:rFonts w:ascii="Arial" w:hAnsi="Arial" w:cs="Arial"/>
          <w:b/>
          <w:bCs/>
        </w:rPr>
      </w:pPr>
      <w:r>
        <w:rPr>
          <w:rFonts w:ascii="Arial" w:hAnsi="Arial" w:cs="Arial"/>
          <w:b/>
          <w:bCs/>
        </w:rPr>
        <w:br w:type="column"/>
      </w:r>
      <w:r w:rsidR="0087180C" w:rsidRPr="221F6643">
        <w:rPr>
          <w:rFonts w:ascii="Arial" w:hAnsi="Arial" w:cs="Arial"/>
          <w:b/>
          <w:bCs/>
        </w:rPr>
        <w:lastRenderedPageBreak/>
        <w:t>Figures</w:t>
      </w:r>
    </w:p>
    <w:p w14:paraId="1CCA9C40" w14:textId="6E76D42A" w:rsidR="00BB4564" w:rsidRPr="00B3738F" w:rsidRDefault="0062747E" w:rsidP="221F6643">
      <w:r>
        <w:rPr>
          <w:noProof/>
        </w:rPr>
        <w:drawing>
          <wp:inline distT="0" distB="0" distL="0" distR="0" wp14:anchorId="5FB653E1" wp14:editId="4FFA5373">
            <wp:extent cx="4343172" cy="5584874"/>
            <wp:effectExtent l="0" t="0" r="635" b="3175"/>
            <wp:docPr id="1861297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297624" name="Picture 1861297624"/>
                    <pic:cNvPicPr/>
                  </pic:nvPicPr>
                  <pic:blipFill>
                    <a:blip r:embed="rId7">
                      <a:extLst>
                        <a:ext uri="{28A0092B-C50C-407E-A947-70E740481C1C}">
                          <a14:useLocalDpi xmlns:a14="http://schemas.microsoft.com/office/drawing/2010/main" val="0"/>
                        </a:ext>
                      </a:extLst>
                    </a:blip>
                    <a:stretch>
                      <a:fillRect/>
                    </a:stretch>
                  </pic:blipFill>
                  <pic:spPr>
                    <a:xfrm>
                      <a:off x="0" y="0"/>
                      <a:ext cx="4348248" cy="5591402"/>
                    </a:xfrm>
                    <a:prstGeom prst="rect">
                      <a:avLst/>
                    </a:prstGeom>
                  </pic:spPr>
                </pic:pic>
              </a:graphicData>
            </a:graphic>
          </wp:inline>
        </w:drawing>
      </w:r>
    </w:p>
    <w:p w14:paraId="571BFC9E" w14:textId="6B1429D9" w:rsidR="00BB4564" w:rsidRPr="00B3738F" w:rsidRDefault="00BB4564" w:rsidP="33324B4D">
      <w:pPr>
        <w:rPr>
          <w:rFonts w:ascii="Arial" w:hAnsi="Arial" w:cs="Arial"/>
          <w:b/>
          <w:bCs/>
        </w:rPr>
      </w:pPr>
      <w:r w:rsidRPr="00B3738F">
        <w:rPr>
          <w:rFonts w:ascii="Arial" w:hAnsi="Arial" w:cs="Arial"/>
          <w:b/>
          <w:bCs/>
        </w:rPr>
        <w:t xml:space="preserve">Figure </w:t>
      </w:r>
      <w:r w:rsidR="0062747E">
        <w:rPr>
          <w:rFonts w:ascii="Arial" w:hAnsi="Arial" w:cs="Arial"/>
          <w:b/>
          <w:bCs/>
        </w:rPr>
        <w:t>S</w:t>
      </w:r>
      <w:r w:rsidR="009F1F3D">
        <w:rPr>
          <w:rFonts w:ascii="Arial" w:hAnsi="Arial" w:cs="Arial"/>
          <w:b/>
          <w:bCs/>
        </w:rPr>
        <w:t>2</w:t>
      </w:r>
    </w:p>
    <w:p w14:paraId="0CC539DF" w14:textId="63739482" w:rsidR="005D5E26" w:rsidRDefault="7F1DF99D" w:rsidP="33324B4D">
      <w:pPr>
        <w:spacing w:line="480" w:lineRule="auto"/>
        <w:rPr>
          <w:rStyle w:val="apple-converted-space"/>
          <w:rFonts w:ascii="Arial" w:eastAsia="Calibri" w:hAnsi="Arial" w:cs="Arial"/>
        </w:rPr>
      </w:pPr>
      <w:r w:rsidRPr="221F6643">
        <w:rPr>
          <w:rStyle w:val="normaltextrun"/>
          <w:rFonts w:ascii="Arial" w:eastAsia="Calibri" w:hAnsi="Arial" w:cs="Arial"/>
        </w:rPr>
        <w:t xml:space="preserve">Results from Experiment 1 for high and low anxiety scorers </w:t>
      </w:r>
      <w:r w:rsidRPr="221F6643">
        <w:rPr>
          <w:rStyle w:val="normaltextrun"/>
          <w:rFonts w:ascii="Arial" w:eastAsia="Calibri" w:hAnsi="Arial" w:cs="Arial"/>
          <w:i/>
          <w:iCs/>
        </w:rPr>
        <w:t>(A)</w:t>
      </w:r>
      <w:r w:rsidRPr="221F6643">
        <w:rPr>
          <w:rStyle w:val="apple-converted-space"/>
          <w:rFonts w:ascii="Arial" w:eastAsia="Calibri" w:hAnsi="Arial" w:cs="Arial"/>
        </w:rPr>
        <w:t> Training data depicting avoidance responses to the CS+ and CS-. Each block contains 3 trials.  </w:t>
      </w:r>
      <w:r w:rsidRPr="221F6643">
        <w:rPr>
          <w:rStyle w:val="normaltextrun"/>
          <w:rFonts w:ascii="Arial" w:eastAsia="Calibri" w:hAnsi="Arial" w:cs="Arial"/>
          <w:i/>
          <w:iCs/>
        </w:rPr>
        <w:t>(B)</w:t>
      </w:r>
      <w:r w:rsidRPr="221F6643">
        <w:rPr>
          <w:rStyle w:val="apple-converted-space"/>
          <w:rFonts w:ascii="Arial" w:eastAsia="Calibri" w:hAnsi="Arial" w:cs="Arial"/>
        </w:rPr>
        <w:t> Test data comparing the trained signal to</w:t>
      </w:r>
      <w:r w:rsidR="38DB555D" w:rsidRPr="221F6643">
        <w:rPr>
          <w:rStyle w:val="apple-converted-space"/>
          <w:rFonts w:ascii="Arial" w:eastAsia="Calibri" w:hAnsi="Arial" w:cs="Arial"/>
        </w:rPr>
        <w:t xml:space="preserve"> </w:t>
      </w:r>
      <w:r w:rsidR="42768CEB" w:rsidRPr="221F6643">
        <w:rPr>
          <w:rStyle w:val="apple-converted-space"/>
          <w:rFonts w:ascii="Arial" w:eastAsia="Calibri" w:hAnsi="Arial" w:cs="Arial"/>
        </w:rPr>
        <w:t>no</w:t>
      </w:r>
      <w:r w:rsidRPr="221F6643">
        <w:rPr>
          <w:rStyle w:val="apple-converted-space"/>
          <w:rFonts w:ascii="Arial" w:eastAsia="Calibri" w:hAnsi="Arial" w:cs="Arial"/>
        </w:rPr>
        <w:t xml:space="preserve"> signal.</w:t>
      </w:r>
    </w:p>
    <w:p w14:paraId="574B7611" w14:textId="67722598" w:rsidR="0087180C" w:rsidRPr="00B3738F" w:rsidRDefault="005D5E26" w:rsidP="00241F36">
      <w:pPr>
        <w:spacing w:line="480" w:lineRule="auto"/>
      </w:pPr>
      <w:r>
        <w:rPr>
          <w:rStyle w:val="apple-converted-space"/>
          <w:rFonts w:ascii="Arial" w:eastAsia="Calibri" w:hAnsi="Arial" w:cs="Arial"/>
        </w:rPr>
        <w:br w:type="column"/>
      </w:r>
      <w:r w:rsidR="0062747E">
        <w:rPr>
          <w:noProof/>
        </w:rPr>
        <w:lastRenderedPageBreak/>
        <w:drawing>
          <wp:inline distT="0" distB="0" distL="0" distR="0" wp14:anchorId="2119235E" wp14:editId="19205D81">
            <wp:extent cx="4660432" cy="5992837"/>
            <wp:effectExtent l="0" t="0" r="635" b="1905"/>
            <wp:docPr id="2389575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957597" name="Picture 238957597"/>
                    <pic:cNvPicPr/>
                  </pic:nvPicPr>
                  <pic:blipFill>
                    <a:blip r:embed="rId8">
                      <a:extLst>
                        <a:ext uri="{28A0092B-C50C-407E-A947-70E740481C1C}">
                          <a14:useLocalDpi xmlns:a14="http://schemas.microsoft.com/office/drawing/2010/main" val="0"/>
                        </a:ext>
                      </a:extLst>
                    </a:blip>
                    <a:stretch>
                      <a:fillRect/>
                    </a:stretch>
                  </pic:blipFill>
                  <pic:spPr>
                    <a:xfrm>
                      <a:off x="0" y="0"/>
                      <a:ext cx="4667319" cy="6001693"/>
                    </a:xfrm>
                    <a:prstGeom prst="rect">
                      <a:avLst/>
                    </a:prstGeom>
                  </pic:spPr>
                </pic:pic>
              </a:graphicData>
            </a:graphic>
          </wp:inline>
        </w:drawing>
      </w:r>
    </w:p>
    <w:p w14:paraId="4A5394FC" w14:textId="1DCDCA49" w:rsidR="002F4484" w:rsidRPr="00B3738F" w:rsidRDefault="002F4484" w:rsidP="002F4484">
      <w:pPr>
        <w:rPr>
          <w:rFonts w:ascii="Arial" w:hAnsi="Arial" w:cs="Arial"/>
          <w:b/>
          <w:bCs/>
        </w:rPr>
      </w:pPr>
      <w:r w:rsidRPr="00B3738F">
        <w:rPr>
          <w:rFonts w:ascii="Arial" w:hAnsi="Arial" w:cs="Arial"/>
          <w:b/>
          <w:bCs/>
        </w:rPr>
        <w:t xml:space="preserve">Figure </w:t>
      </w:r>
      <w:r w:rsidR="009F1F3D">
        <w:rPr>
          <w:rFonts w:ascii="Arial" w:hAnsi="Arial" w:cs="Arial"/>
          <w:b/>
          <w:bCs/>
        </w:rPr>
        <w:t>S3</w:t>
      </w:r>
    </w:p>
    <w:p w14:paraId="5CEE8642" w14:textId="3637CFE4" w:rsidR="00241F36" w:rsidRDefault="67C95165" w:rsidP="221F6643">
      <w:pPr>
        <w:spacing w:line="480" w:lineRule="auto"/>
        <w:rPr>
          <w:rStyle w:val="apple-converted-space"/>
          <w:rFonts w:ascii="Arial" w:eastAsia="Calibri" w:hAnsi="Arial" w:cs="Arial"/>
        </w:rPr>
      </w:pPr>
      <w:r w:rsidRPr="221F6643">
        <w:rPr>
          <w:rStyle w:val="normaltextrun"/>
          <w:rFonts w:ascii="Arial" w:eastAsia="Calibri" w:hAnsi="Arial" w:cs="Arial"/>
        </w:rPr>
        <w:t>Results from Experiment 2 for high and low anxiety scorers  </w:t>
      </w:r>
      <w:r w:rsidRPr="221F6643">
        <w:rPr>
          <w:rStyle w:val="normaltextrun"/>
          <w:rFonts w:ascii="Arial" w:eastAsia="Calibri" w:hAnsi="Arial" w:cs="Arial"/>
          <w:i/>
          <w:iCs/>
        </w:rPr>
        <w:t>(A)</w:t>
      </w:r>
      <w:r w:rsidRPr="221F6643">
        <w:rPr>
          <w:rStyle w:val="apple-converted-space"/>
          <w:rFonts w:ascii="Arial" w:eastAsia="Calibri" w:hAnsi="Arial" w:cs="Arial"/>
        </w:rPr>
        <w:t> Training data depicting avoidance responses to the CS+ and CS-. Each block contains 3 trials. </w:t>
      </w:r>
      <w:r w:rsidRPr="221F6643">
        <w:rPr>
          <w:rStyle w:val="normaltextrun"/>
          <w:rFonts w:ascii="Arial" w:eastAsia="Calibri" w:hAnsi="Arial" w:cs="Arial"/>
          <w:i/>
          <w:iCs/>
        </w:rPr>
        <w:t>(B)</w:t>
      </w:r>
      <w:r w:rsidRPr="221F6643">
        <w:rPr>
          <w:rStyle w:val="apple-converted-space"/>
          <w:rFonts w:ascii="Arial" w:eastAsia="Calibri" w:hAnsi="Arial" w:cs="Arial"/>
        </w:rPr>
        <w:t xml:space="preserve"> Test data comparing the trained signal to </w:t>
      </w:r>
      <w:r w:rsidR="5A1692D3" w:rsidRPr="221F6643">
        <w:rPr>
          <w:rStyle w:val="apple-converted-space"/>
          <w:rFonts w:ascii="Arial" w:eastAsia="Calibri" w:hAnsi="Arial" w:cs="Arial"/>
        </w:rPr>
        <w:t xml:space="preserve">a </w:t>
      </w:r>
      <w:r w:rsidRPr="221F6643">
        <w:rPr>
          <w:rStyle w:val="apple-converted-space"/>
          <w:rFonts w:ascii="Arial" w:eastAsia="Calibri" w:hAnsi="Arial" w:cs="Arial"/>
        </w:rPr>
        <w:t>n</w:t>
      </w:r>
      <w:r w:rsidR="7C7A07AC" w:rsidRPr="221F6643">
        <w:rPr>
          <w:rStyle w:val="apple-converted-space"/>
          <w:rFonts w:ascii="Arial" w:eastAsia="Calibri" w:hAnsi="Arial" w:cs="Arial"/>
        </w:rPr>
        <w:t>ew</w:t>
      </w:r>
      <w:r w:rsidRPr="221F6643">
        <w:rPr>
          <w:rStyle w:val="apple-converted-space"/>
          <w:rFonts w:ascii="Arial" w:eastAsia="Calibri" w:hAnsi="Arial" w:cs="Arial"/>
        </w:rPr>
        <w:t xml:space="preserve"> signal.</w:t>
      </w:r>
    </w:p>
    <w:p w14:paraId="463FD95D" w14:textId="773652DF" w:rsidR="005B5FA4" w:rsidRPr="00B3738F" w:rsidRDefault="00241F36" w:rsidP="00241F36">
      <w:pPr>
        <w:spacing w:line="480" w:lineRule="auto"/>
      </w:pPr>
      <w:r>
        <w:rPr>
          <w:rStyle w:val="apple-converted-space"/>
          <w:rFonts w:ascii="Arial" w:eastAsia="Calibri" w:hAnsi="Arial" w:cs="Arial"/>
        </w:rPr>
        <w:br w:type="column"/>
      </w:r>
      <w:r w:rsidR="005B5FA4" w:rsidRPr="221F6643">
        <w:rPr>
          <w:rFonts w:ascii="Arial" w:hAnsi="Arial" w:cs="Arial"/>
        </w:rPr>
        <w:lastRenderedPageBreak/>
        <w:t> </w:t>
      </w:r>
      <w:r w:rsidR="0062747E">
        <w:rPr>
          <w:noProof/>
        </w:rPr>
        <w:drawing>
          <wp:inline distT="0" distB="0" distL="0" distR="0" wp14:anchorId="7A162327" wp14:editId="2EF1B6DB">
            <wp:extent cx="4557932" cy="5853729"/>
            <wp:effectExtent l="0" t="0" r="1905" b="1270"/>
            <wp:docPr id="164465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65344" name="Picture 164465344"/>
                    <pic:cNvPicPr/>
                  </pic:nvPicPr>
                  <pic:blipFill>
                    <a:blip r:embed="rId9">
                      <a:extLst>
                        <a:ext uri="{28A0092B-C50C-407E-A947-70E740481C1C}">
                          <a14:useLocalDpi xmlns:a14="http://schemas.microsoft.com/office/drawing/2010/main" val="0"/>
                        </a:ext>
                      </a:extLst>
                    </a:blip>
                    <a:stretch>
                      <a:fillRect/>
                    </a:stretch>
                  </pic:blipFill>
                  <pic:spPr>
                    <a:xfrm>
                      <a:off x="0" y="0"/>
                      <a:ext cx="4561293" cy="5858046"/>
                    </a:xfrm>
                    <a:prstGeom prst="rect">
                      <a:avLst/>
                    </a:prstGeom>
                  </pic:spPr>
                </pic:pic>
              </a:graphicData>
            </a:graphic>
          </wp:inline>
        </w:drawing>
      </w:r>
    </w:p>
    <w:p w14:paraId="162CDA6E" w14:textId="61E19446" w:rsidR="002F4484" w:rsidRPr="00B3738F" w:rsidRDefault="002F4484" w:rsidP="15DC9B81">
      <w:pPr>
        <w:tabs>
          <w:tab w:val="left" w:pos="1300"/>
        </w:tabs>
        <w:rPr>
          <w:rFonts w:ascii="Arial" w:hAnsi="Arial" w:cs="Arial"/>
          <w:b/>
          <w:bCs/>
        </w:rPr>
      </w:pPr>
      <w:r w:rsidRPr="00B3738F">
        <w:rPr>
          <w:rFonts w:ascii="Arial" w:hAnsi="Arial" w:cs="Arial"/>
          <w:b/>
          <w:bCs/>
        </w:rPr>
        <w:t xml:space="preserve">Figure </w:t>
      </w:r>
      <w:r w:rsidR="009F1F3D">
        <w:rPr>
          <w:rFonts w:ascii="Arial" w:hAnsi="Arial" w:cs="Arial"/>
          <w:b/>
          <w:bCs/>
        </w:rPr>
        <w:t>S4</w:t>
      </w:r>
    </w:p>
    <w:p w14:paraId="4748B3EC" w14:textId="0606D751" w:rsidR="006849D4" w:rsidRDefault="652F525F" w:rsidP="221F6643">
      <w:pPr>
        <w:spacing w:line="480" w:lineRule="auto"/>
        <w:rPr>
          <w:rStyle w:val="apple-converted-space"/>
          <w:rFonts w:ascii="Arial" w:eastAsia="Calibri" w:hAnsi="Arial" w:cs="Arial"/>
        </w:rPr>
      </w:pPr>
      <w:r w:rsidRPr="221F6643">
        <w:rPr>
          <w:rStyle w:val="normaltextrun"/>
          <w:rFonts w:ascii="Arial" w:eastAsia="Calibri" w:hAnsi="Arial" w:cs="Arial"/>
        </w:rPr>
        <w:t>Results from Experiment 3 for high and low anxiety scorers </w:t>
      </w:r>
      <w:r w:rsidRPr="221F6643">
        <w:rPr>
          <w:rStyle w:val="normaltextrun"/>
          <w:rFonts w:ascii="Arial" w:eastAsia="Calibri" w:hAnsi="Arial" w:cs="Arial"/>
          <w:i/>
          <w:iCs/>
        </w:rPr>
        <w:t>(A)</w:t>
      </w:r>
      <w:r w:rsidRPr="221F6643">
        <w:rPr>
          <w:rStyle w:val="apple-converted-space"/>
          <w:rFonts w:ascii="Arial" w:eastAsia="Calibri" w:hAnsi="Arial" w:cs="Arial"/>
        </w:rPr>
        <w:t> Training data depicting avoidance responses to the CS+ and CS-. Each block contains 3 trials. </w:t>
      </w:r>
      <w:r w:rsidRPr="221F6643">
        <w:rPr>
          <w:rStyle w:val="normaltextrun"/>
          <w:rFonts w:ascii="Arial" w:eastAsia="Calibri" w:hAnsi="Arial" w:cs="Arial"/>
          <w:i/>
          <w:iCs/>
        </w:rPr>
        <w:t>(B)</w:t>
      </w:r>
      <w:r w:rsidRPr="221F6643">
        <w:rPr>
          <w:rStyle w:val="apple-converted-space"/>
          <w:rFonts w:ascii="Arial" w:eastAsia="Calibri" w:hAnsi="Arial" w:cs="Arial"/>
        </w:rPr>
        <w:t xml:space="preserve"> Test data comparing the trained signal to </w:t>
      </w:r>
      <w:r w:rsidR="6CDA1C59" w:rsidRPr="221F6643">
        <w:rPr>
          <w:rStyle w:val="apple-converted-space"/>
          <w:rFonts w:ascii="Arial" w:eastAsia="Calibri" w:hAnsi="Arial" w:cs="Arial"/>
        </w:rPr>
        <w:t xml:space="preserve">a </w:t>
      </w:r>
      <w:r w:rsidRPr="221F6643">
        <w:rPr>
          <w:rStyle w:val="apple-converted-space"/>
          <w:rFonts w:ascii="Arial" w:eastAsia="Calibri" w:hAnsi="Arial" w:cs="Arial"/>
        </w:rPr>
        <w:t>n</w:t>
      </w:r>
      <w:r w:rsidR="185D2400" w:rsidRPr="221F6643">
        <w:rPr>
          <w:rStyle w:val="apple-converted-space"/>
          <w:rFonts w:ascii="Arial" w:eastAsia="Calibri" w:hAnsi="Arial" w:cs="Arial"/>
        </w:rPr>
        <w:t>ew</w:t>
      </w:r>
      <w:r w:rsidRPr="221F6643">
        <w:rPr>
          <w:rStyle w:val="apple-converted-space"/>
          <w:rFonts w:ascii="Arial" w:eastAsia="Calibri" w:hAnsi="Arial" w:cs="Arial"/>
        </w:rPr>
        <w:t xml:space="preserve"> signal.</w:t>
      </w:r>
    </w:p>
    <w:p w14:paraId="5A632B3F" w14:textId="55B26293" w:rsidR="00BB4564" w:rsidRPr="00B3738F" w:rsidRDefault="006849D4" w:rsidP="006849D4">
      <w:pPr>
        <w:spacing w:line="480" w:lineRule="auto"/>
      </w:pPr>
      <w:r>
        <w:rPr>
          <w:rStyle w:val="apple-converted-space"/>
          <w:rFonts w:ascii="Arial" w:eastAsia="Calibri" w:hAnsi="Arial" w:cs="Arial"/>
        </w:rPr>
        <w:br w:type="column"/>
      </w:r>
      <w:r w:rsidR="0062747E">
        <w:rPr>
          <w:noProof/>
        </w:rPr>
        <w:lastRenderedPageBreak/>
        <w:drawing>
          <wp:inline distT="0" distB="0" distL="0" distR="0" wp14:anchorId="377C7CAA" wp14:editId="68A4A0ED">
            <wp:extent cx="4517391" cy="5697415"/>
            <wp:effectExtent l="0" t="0" r="3810" b="5080"/>
            <wp:docPr id="15182988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98823" name="Picture 1518298823"/>
                    <pic:cNvPicPr/>
                  </pic:nvPicPr>
                  <pic:blipFill>
                    <a:blip r:embed="rId10">
                      <a:extLst>
                        <a:ext uri="{28A0092B-C50C-407E-A947-70E740481C1C}">
                          <a14:useLocalDpi xmlns:a14="http://schemas.microsoft.com/office/drawing/2010/main" val="0"/>
                        </a:ext>
                      </a:extLst>
                    </a:blip>
                    <a:stretch>
                      <a:fillRect/>
                    </a:stretch>
                  </pic:blipFill>
                  <pic:spPr>
                    <a:xfrm>
                      <a:off x="0" y="0"/>
                      <a:ext cx="4522530" cy="5703896"/>
                    </a:xfrm>
                    <a:prstGeom prst="rect">
                      <a:avLst/>
                    </a:prstGeom>
                  </pic:spPr>
                </pic:pic>
              </a:graphicData>
            </a:graphic>
          </wp:inline>
        </w:drawing>
      </w:r>
    </w:p>
    <w:p w14:paraId="3A45B2A7" w14:textId="6AD7748E" w:rsidR="00BB4564" w:rsidRPr="00B3738F" w:rsidRDefault="00BB4564" w:rsidP="33324B4D">
      <w:pPr>
        <w:rPr>
          <w:rFonts w:ascii="Arial" w:hAnsi="Arial" w:cs="Arial"/>
          <w:b/>
          <w:bCs/>
        </w:rPr>
      </w:pPr>
      <w:r w:rsidRPr="00B3738F">
        <w:rPr>
          <w:rFonts w:ascii="Arial" w:hAnsi="Arial" w:cs="Arial"/>
          <w:b/>
          <w:bCs/>
        </w:rPr>
        <w:t xml:space="preserve">Figure </w:t>
      </w:r>
      <w:r w:rsidR="009F1F3D">
        <w:rPr>
          <w:rFonts w:ascii="Arial" w:hAnsi="Arial" w:cs="Arial"/>
          <w:b/>
          <w:bCs/>
        </w:rPr>
        <w:t>S5</w:t>
      </w:r>
      <w:r w:rsidRPr="00B3738F">
        <w:rPr>
          <w:rFonts w:ascii="Arial" w:hAnsi="Arial" w:cs="Arial"/>
          <w:b/>
          <w:bCs/>
        </w:rPr>
        <w:t xml:space="preserve"> </w:t>
      </w:r>
    </w:p>
    <w:p w14:paraId="4C06D690" w14:textId="43193115" w:rsidR="00881D32" w:rsidRDefault="375BE26E" w:rsidP="33324B4D">
      <w:pPr>
        <w:spacing w:line="480" w:lineRule="auto"/>
        <w:rPr>
          <w:rStyle w:val="apple-converted-space"/>
          <w:rFonts w:ascii="Arial" w:eastAsia="Calibri" w:hAnsi="Arial" w:cs="Arial"/>
        </w:rPr>
      </w:pPr>
      <w:r w:rsidRPr="221F6643">
        <w:rPr>
          <w:rStyle w:val="normaltextrun"/>
          <w:rFonts w:ascii="Arial" w:eastAsia="Calibri" w:hAnsi="Arial" w:cs="Arial"/>
        </w:rPr>
        <w:t xml:space="preserve">Results from Experiment </w:t>
      </w:r>
      <w:r w:rsidR="7F452216" w:rsidRPr="221F6643">
        <w:rPr>
          <w:rStyle w:val="normaltextrun"/>
          <w:rFonts w:ascii="Arial" w:eastAsia="Calibri" w:hAnsi="Arial" w:cs="Arial"/>
        </w:rPr>
        <w:t>4</w:t>
      </w:r>
      <w:r w:rsidRPr="221F6643">
        <w:rPr>
          <w:rStyle w:val="normaltextrun"/>
          <w:rFonts w:ascii="Arial" w:eastAsia="Calibri" w:hAnsi="Arial" w:cs="Arial"/>
        </w:rPr>
        <w:t xml:space="preserve"> for high and low anxiety scorers </w:t>
      </w:r>
      <w:r w:rsidRPr="221F6643">
        <w:rPr>
          <w:rStyle w:val="normaltextrun"/>
          <w:rFonts w:ascii="Arial" w:eastAsia="Calibri" w:hAnsi="Arial" w:cs="Arial"/>
          <w:i/>
          <w:iCs/>
        </w:rPr>
        <w:t>(A)</w:t>
      </w:r>
      <w:r w:rsidRPr="221F6643">
        <w:rPr>
          <w:rStyle w:val="apple-converted-space"/>
          <w:rFonts w:ascii="Arial" w:eastAsia="Calibri" w:hAnsi="Arial" w:cs="Arial"/>
        </w:rPr>
        <w:t> Training data depicting avoidance responses to the CS+ and CS-. Each block contains 3 trials. </w:t>
      </w:r>
      <w:r w:rsidRPr="221F6643">
        <w:rPr>
          <w:rStyle w:val="normaltextrun"/>
          <w:rFonts w:ascii="Arial" w:eastAsia="Calibri" w:hAnsi="Arial" w:cs="Arial"/>
          <w:i/>
          <w:iCs/>
        </w:rPr>
        <w:t>(B)</w:t>
      </w:r>
      <w:r w:rsidRPr="221F6643">
        <w:rPr>
          <w:rStyle w:val="apple-converted-space"/>
          <w:rFonts w:ascii="Arial" w:eastAsia="Calibri" w:hAnsi="Arial" w:cs="Arial"/>
        </w:rPr>
        <w:t> Test data comparing the trained signal to no signal.</w:t>
      </w:r>
    </w:p>
    <w:p w14:paraId="6B05EB48" w14:textId="4CDDB43C" w:rsidR="33324B4D" w:rsidRPr="00B3738F" w:rsidRDefault="00881D32" w:rsidP="221F6643">
      <w:pPr>
        <w:spacing w:line="480" w:lineRule="auto"/>
        <w:rPr>
          <w:rFonts w:ascii="Arial" w:hAnsi="Arial" w:cs="Arial"/>
          <w:b/>
          <w:bCs/>
        </w:rPr>
      </w:pPr>
      <w:r>
        <w:rPr>
          <w:rStyle w:val="apple-converted-space"/>
          <w:rFonts w:ascii="Arial" w:eastAsia="Calibri" w:hAnsi="Arial" w:cs="Arial"/>
        </w:rPr>
        <w:br w:type="column"/>
      </w:r>
      <w:r w:rsidR="0062747E">
        <w:rPr>
          <w:rFonts w:ascii="Arial" w:hAnsi="Arial" w:cs="Arial"/>
          <w:b/>
          <w:bCs/>
          <w:noProof/>
        </w:rPr>
        <w:lastRenderedPageBreak/>
        <w:drawing>
          <wp:inline distT="0" distB="0" distL="0" distR="0" wp14:anchorId="70584107" wp14:editId="1DC68AA8">
            <wp:extent cx="4417255" cy="5665979"/>
            <wp:effectExtent l="0" t="0" r="2540" b="0"/>
            <wp:docPr id="5257483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48316" name="Picture 525748316"/>
                    <pic:cNvPicPr/>
                  </pic:nvPicPr>
                  <pic:blipFill>
                    <a:blip r:embed="rId11">
                      <a:extLst>
                        <a:ext uri="{28A0092B-C50C-407E-A947-70E740481C1C}">
                          <a14:useLocalDpi xmlns:a14="http://schemas.microsoft.com/office/drawing/2010/main" val="0"/>
                        </a:ext>
                      </a:extLst>
                    </a:blip>
                    <a:stretch>
                      <a:fillRect/>
                    </a:stretch>
                  </pic:blipFill>
                  <pic:spPr>
                    <a:xfrm>
                      <a:off x="0" y="0"/>
                      <a:ext cx="4421126" cy="5670944"/>
                    </a:xfrm>
                    <a:prstGeom prst="rect">
                      <a:avLst/>
                    </a:prstGeom>
                  </pic:spPr>
                </pic:pic>
              </a:graphicData>
            </a:graphic>
          </wp:inline>
        </w:drawing>
      </w:r>
    </w:p>
    <w:p w14:paraId="1CB34A21" w14:textId="2CF065EF" w:rsidR="33324B4D" w:rsidRPr="00B3738F" w:rsidRDefault="3E4FAC58" w:rsidP="221F6643">
      <w:pPr>
        <w:spacing w:line="480" w:lineRule="auto"/>
        <w:rPr>
          <w:rFonts w:ascii="Arial" w:hAnsi="Arial" w:cs="Arial"/>
          <w:b/>
          <w:bCs/>
        </w:rPr>
      </w:pPr>
      <w:r w:rsidRPr="221F6643">
        <w:rPr>
          <w:rFonts w:ascii="Arial" w:hAnsi="Arial" w:cs="Arial"/>
          <w:b/>
          <w:bCs/>
        </w:rPr>
        <w:t xml:space="preserve">Figure </w:t>
      </w:r>
      <w:r w:rsidR="009F1F3D">
        <w:rPr>
          <w:rFonts w:ascii="Arial" w:hAnsi="Arial" w:cs="Arial"/>
          <w:b/>
          <w:bCs/>
        </w:rPr>
        <w:t>S6</w:t>
      </w:r>
    </w:p>
    <w:p w14:paraId="2F28F511" w14:textId="3A7A4081" w:rsidR="00743F38" w:rsidRDefault="3E4FAC58" w:rsidP="221F6643">
      <w:pPr>
        <w:spacing w:line="480" w:lineRule="auto"/>
        <w:rPr>
          <w:rStyle w:val="apple-converted-space"/>
          <w:rFonts w:ascii="Arial" w:eastAsia="Calibri" w:hAnsi="Arial" w:cs="Arial"/>
        </w:rPr>
      </w:pPr>
      <w:r w:rsidRPr="221F6643">
        <w:rPr>
          <w:rStyle w:val="normaltextrun"/>
          <w:rFonts w:ascii="Arial" w:eastAsia="Calibri" w:hAnsi="Arial" w:cs="Arial"/>
        </w:rPr>
        <w:t xml:space="preserve">Results from Experiment 5 for high and low anxiety scorers </w:t>
      </w:r>
      <w:r w:rsidRPr="221F6643">
        <w:rPr>
          <w:rStyle w:val="normaltextrun"/>
          <w:rFonts w:ascii="Arial" w:eastAsia="Calibri" w:hAnsi="Arial" w:cs="Arial"/>
          <w:i/>
          <w:iCs/>
        </w:rPr>
        <w:t>(A)</w:t>
      </w:r>
      <w:r w:rsidRPr="221F6643">
        <w:rPr>
          <w:rStyle w:val="apple-converted-space"/>
          <w:rFonts w:ascii="Arial" w:eastAsia="Calibri" w:hAnsi="Arial" w:cs="Arial"/>
        </w:rPr>
        <w:t> Training data depicting avoidance responses to the CS+ and CS-. Each block contains 3 trials. </w:t>
      </w:r>
      <w:r w:rsidRPr="221F6643">
        <w:rPr>
          <w:rStyle w:val="normaltextrun"/>
          <w:rFonts w:ascii="Arial" w:eastAsia="Calibri" w:hAnsi="Arial" w:cs="Arial"/>
          <w:i/>
          <w:iCs/>
        </w:rPr>
        <w:t>(B)</w:t>
      </w:r>
      <w:r w:rsidRPr="221F6643">
        <w:rPr>
          <w:rStyle w:val="apple-converted-space"/>
          <w:rFonts w:ascii="Arial" w:eastAsia="Calibri" w:hAnsi="Arial" w:cs="Arial"/>
        </w:rPr>
        <w:t> Test data comparing the trained signal to a new signal.</w:t>
      </w:r>
    </w:p>
    <w:p w14:paraId="115D11A2" w14:textId="50D1CF8F" w:rsidR="33324B4D" w:rsidRPr="00B3738F" w:rsidRDefault="00743F38" w:rsidP="221F6643">
      <w:pPr>
        <w:spacing w:line="480" w:lineRule="auto"/>
        <w:rPr>
          <w:rFonts w:ascii="Arial" w:eastAsia="Calibri" w:hAnsi="Arial" w:cs="Arial"/>
        </w:rPr>
      </w:pPr>
      <w:r>
        <w:rPr>
          <w:rStyle w:val="apple-converted-space"/>
          <w:rFonts w:ascii="Arial" w:eastAsia="Calibri" w:hAnsi="Arial" w:cs="Arial"/>
        </w:rPr>
        <w:br w:type="column"/>
      </w:r>
      <w:r w:rsidR="0062747E">
        <w:rPr>
          <w:rFonts w:ascii="Arial" w:eastAsia="Calibri" w:hAnsi="Arial" w:cs="Arial"/>
          <w:noProof/>
        </w:rPr>
        <w:lastRenderedPageBreak/>
        <w:drawing>
          <wp:inline distT="0" distB="0" distL="0" distR="0" wp14:anchorId="1C14813C" wp14:editId="2AA262FC">
            <wp:extent cx="5943600" cy="3878580"/>
            <wp:effectExtent l="0" t="0" r="0" b="0"/>
            <wp:docPr id="15480973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097370" name="Picture 1548097370"/>
                    <pic:cNvPicPr/>
                  </pic:nvPicPr>
                  <pic:blipFill>
                    <a:blip r:embed="rId12">
                      <a:extLst>
                        <a:ext uri="{28A0092B-C50C-407E-A947-70E740481C1C}">
                          <a14:useLocalDpi xmlns:a14="http://schemas.microsoft.com/office/drawing/2010/main" val="0"/>
                        </a:ext>
                      </a:extLst>
                    </a:blip>
                    <a:stretch>
                      <a:fillRect/>
                    </a:stretch>
                  </pic:blipFill>
                  <pic:spPr>
                    <a:xfrm>
                      <a:off x="0" y="0"/>
                      <a:ext cx="5943600" cy="3878580"/>
                    </a:xfrm>
                    <a:prstGeom prst="rect">
                      <a:avLst/>
                    </a:prstGeom>
                  </pic:spPr>
                </pic:pic>
              </a:graphicData>
            </a:graphic>
          </wp:inline>
        </w:drawing>
      </w:r>
    </w:p>
    <w:p w14:paraId="50BA7DE0" w14:textId="0018368E" w:rsidR="33324B4D" w:rsidRPr="00B3738F" w:rsidRDefault="33324B4D" w:rsidP="221F6643">
      <w:pPr>
        <w:rPr>
          <w:rFonts w:ascii="Arial" w:hAnsi="Arial" w:cs="Arial"/>
        </w:rPr>
      </w:pPr>
    </w:p>
    <w:p w14:paraId="7D9D7EE4" w14:textId="2B7EC221" w:rsidR="2342C2BD" w:rsidRPr="00B3738F" w:rsidRDefault="2342C2BD" w:rsidP="221F6643"/>
    <w:p w14:paraId="0627AC6D" w14:textId="588EC646" w:rsidR="2342C2BD" w:rsidRPr="00B3738F" w:rsidRDefault="0330C6EF" w:rsidP="33324B4D">
      <w:pPr>
        <w:rPr>
          <w:rFonts w:ascii="Arial" w:hAnsi="Arial" w:cs="Arial"/>
          <w:b/>
          <w:bCs/>
        </w:rPr>
      </w:pPr>
      <w:r w:rsidRPr="44ECFD0D">
        <w:rPr>
          <w:rFonts w:ascii="Arial" w:hAnsi="Arial" w:cs="Arial"/>
          <w:b/>
          <w:bCs/>
        </w:rPr>
        <w:t xml:space="preserve">Figure </w:t>
      </w:r>
      <w:r w:rsidR="009F1F3D">
        <w:rPr>
          <w:rFonts w:ascii="Arial" w:hAnsi="Arial" w:cs="Arial"/>
          <w:b/>
          <w:bCs/>
        </w:rPr>
        <w:t>S7</w:t>
      </w:r>
    </w:p>
    <w:p w14:paraId="6275D91C" w14:textId="7501AB87" w:rsidR="5A4B4976" w:rsidRPr="00B3738F" w:rsidRDefault="5A4B4976" w:rsidP="33324B4D">
      <w:pPr>
        <w:spacing w:line="480" w:lineRule="auto"/>
        <w:rPr>
          <w:rStyle w:val="apple-converted-space"/>
          <w:rFonts w:ascii="Arial" w:eastAsia="Calibri" w:hAnsi="Arial" w:cs="Arial"/>
        </w:rPr>
      </w:pPr>
      <w:r w:rsidRPr="221F6643">
        <w:rPr>
          <w:rStyle w:val="normaltextrun"/>
          <w:rFonts w:ascii="Arial" w:eastAsia="Calibri" w:hAnsi="Arial" w:cs="Arial"/>
        </w:rPr>
        <w:t>Results from the training data for Experiment 1-</w:t>
      </w:r>
      <w:r w:rsidR="306FC44A" w:rsidRPr="221F6643">
        <w:rPr>
          <w:rStyle w:val="normaltextrun"/>
          <w:rFonts w:ascii="Arial" w:eastAsia="Calibri" w:hAnsi="Arial" w:cs="Arial"/>
        </w:rPr>
        <w:t xml:space="preserve">3 </w:t>
      </w:r>
      <w:r w:rsidR="61B46CBA" w:rsidRPr="221F6643">
        <w:rPr>
          <w:rStyle w:val="normaltextrun"/>
          <w:rFonts w:ascii="Arial" w:eastAsia="Calibri" w:hAnsi="Arial" w:cs="Arial"/>
        </w:rPr>
        <w:t xml:space="preserve">and 5  </w:t>
      </w:r>
      <w:r w:rsidR="306FC44A" w:rsidRPr="221F6643">
        <w:rPr>
          <w:rStyle w:val="normaltextrun"/>
          <w:rFonts w:ascii="Arial" w:eastAsia="Calibri" w:hAnsi="Arial" w:cs="Arial"/>
        </w:rPr>
        <w:t>for</w:t>
      </w:r>
      <w:r w:rsidRPr="221F6643">
        <w:rPr>
          <w:rStyle w:val="normaltextrun"/>
          <w:rFonts w:ascii="Arial" w:eastAsia="Calibri" w:hAnsi="Arial" w:cs="Arial"/>
        </w:rPr>
        <w:t xml:space="preserve"> high and low anxiety </w:t>
      </w:r>
      <w:r w:rsidR="1BF8F658" w:rsidRPr="221F6643">
        <w:rPr>
          <w:rStyle w:val="normaltextrun"/>
          <w:rFonts w:ascii="Arial" w:eastAsia="Calibri" w:hAnsi="Arial" w:cs="Arial"/>
        </w:rPr>
        <w:t xml:space="preserve">scorers </w:t>
      </w:r>
      <w:r w:rsidRPr="221F6643">
        <w:rPr>
          <w:rStyle w:val="apple-converted-space"/>
          <w:rFonts w:ascii="Arial" w:eastAsia="Calibri" w:hAnsi="Arial" w:cs="Arial"/>
        </w:rPr>
        <w:t xml:space="preserve"> Training data depicting avoidance responses to the CS+ and CS-. Each block contains 3 trials. </w:t>
      </w:r>
      <w:r w:rsidR="3E1AD87D" w:rsidRPr="221F6643">
        <w:rPr>
          <w:rStyle w:val="apple-converted-space"/>
          <w:rFonts w:ascii="Arial" w:eastAsia="Calibri" w:hAnsi="Arial" w:cs="Arial"/>
        </w:rPr>
        <w:t>Participants respond more to the CS+ compared to the CS- and those with high anxiety make more avoidance responses to both the CSs compared to the low anxiety scorers</w:t>
      </w:r>
      <w:r w:rsidR="1E4EB300" w:rsidRPr="221F6643">
        <w:rPr>
          <w:rStyle w:val="apple-converted-space"/>
          <w:rFonts w:ascii="Arial" w:eastAsia="Calibri" w:hAnsi="Arial" w:cs="Arial"/>
        </w:rPr>
        <w:t xml:space="preserve">. </w:t>
      </w:r>
      <w:r w:rsidR="3E1AD87D" w:rsidRPr="221F6643">
        <w:rPr>
          <w:rStyle w:val="apple-converted-space"/>
          <w:rFonts w:ascii="Arial" w:eastAsia="Calibri" w:hAnsi="Arial" w:cs="Arial"/>
        </w:rPr>
        <w:t xml:space="preserve"> </w:t>
      </w:r>
      <w:r w:rsidRPr="221F6643">
        <w:rPr>
          <w:rStyle w:val="apple-converted-space"/>
          <w:rFonts w:ascii="Arial" w:eastAsia="Calibri" w:hAnsi="Arial" w:cs="Arial"/>
        </w:rPr>
        <w:t xml:space="preserve"> </w:t>
      </w:r>
    </w:p>
    <w:sectPr w:rsidR="5A4B4976" w:rsidRPr="00B3738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72A4AB" w14:textId="77777777" w:rsidR="00A246B5" w:rsidRDefault="00A246B5">
      <w:pPr>
        <w:spacing w:after="0" w:line="240" w:lineRule="auto"/>
      </w:pPr>
      <w:r>
        <w:separator/>
      </w:r>
    </w:p>
  </w:endnote>
  <w:endnote w:type="continuationSeparator" w:id="0">
    <w:p w14:paraId="5C394196" w14:textId="77777777" w:rsidR="00A246B5" w:rsidRDefault="00A246B5">
      <w:pPr>
        <w:spacing w:after="0" w:line="240" w:lineRule="auto"/>
      </w:pPr>
      <w:r>
        <w:continuationSeparator/>
      </w:r>
    </w:p>
  </w:endnote>
  <w:endnote w:type="continuationNotice" w:id="1">
    <w:p w14:paraId="66E7270B" w14:textId="77777777" w:rsidR="00A246B5" w:rsidRDefault="00A246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67D67BFE" w14:paraId="54EBD665" w14:textId="77777777" w:rsidTr="67D67BFE">
      <w:trPr>
        <w:trHeight w:val="300"/>
      </w:trPr>
      <w:tc>
        <w:tcPr>
          <w:tcW w:w="3120" w:type="dxa"/>
        </w:tcPr>
        <w:p w14:paraId="5AF8AF50" w14:textId="430D68B6" w:rsidR="67D67BFE" w:rsidRDefault="67D67BFE" w:rsidP="67D67BFE">
          <w:pPr>
            <w:pStyle w:val="Header"/>
            <w:ind w:left="-115"/>
          </w:pPr>
        </w:p>
      </w:tc>
      <w:tc>
        <w:tcPr>
          <w:tcW w:w="3120" w:type="dxa"/>
        </w:tcPr>
        <w:p w14:paraId="5D756D44" w14:textId="393236E0" w:rsidR="67D67BFE" w:rsidRDefault="67D67BFE" w:rsidP="67D67BFE">
          <w:pPr>
            <w:pStyle w:val="Header"/>
            <w:jc w:val="center"/>
          </w:pPr>
        </w:p>
      </w:tc>
      <w:tc>
        <w:tcPr>
          <w:tcW w:w="3120" w:type="dxa"/>
        </w:tcPr>
        <w:p w14:paraId="25D09DC3" w14:textId="5397AFB7" w:rsidR="67D67BFE" w:rsidRDefault="67D67BFE" w:rsidP="67D67BFE">
          <w:pPr>
            <w:pStyle w:val="Header"/>
            <w:ind w:right="-115"/>
            <w:jc w:val="right"/>
          </w:pPr>
        </w:p>
      </w:tc>
    </w:tr>
  </w:tbl>
  <w:p w14:paraId="35073841" w14:textId="247A2CC5" w:rsidR="67D67BFE" w:rsidRDefault="67D67BFE" w:rsidP="67D67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2C1424" w14:textId="77777777" w:rsidR="00A246B5" w:rsidRDefault="00A246B5">
      <w:pPr>
        <w:spacing w:after="0" w:line="240" w:lineRule="auto"/>
      </w:pPr>
      <w:r>
        <w:separator/>
      </w:r>
    </w:p>
  </w:footnote>
  <w:footnote w:type="continuationSeparator" w:id="0">
    <w:p w14:paraId="6E36199A" w14:textId="77777777" w:rsidR="00A246B5" w:rsidRDefault="00A246B5">
      <w:pPr>
        <w:spacing w:after="0" w:line="240" w:lineRule="auto"/>
      </w:pPr>
      <w:r>
        <w:continuationSeparator/>
      </w:r>
    </w:p>
  </w:footnote>
  <w:footnote w:type="continuationNotice" w:id="1">
    <w:p w14:paraId="6D2C4124" w14:textId="77777777" w:rsidR="00A246B5" w:rsidRDefault="00A246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67D67BFE" w:rsidRPr="00FF3401" w14:paraId="5F272975" w14:textId="77777777" w:rsidTr="000F5162">
      <w:trPr>
        <w:trHeight w:val="73"/>
      </w:trPr>
      <w:tc>
        <w:tcPr>
          <w:tcW w:w="3120" w:type="dxa"/>
        </w:tcPr>
        <w:p w14:paraId="79FCA9A2" w14:textId="3DF6A739" w:rsidR="67D67BFE" w:rsidRPr="00FF3401" w:rsidRDefault="67D67BFE" w:rsidP="67D67BFE">
          <w:pPr>
            <w:pStyle w:val="Header"/>
            <w:ind w:left="-115"/>
            <w:rPr>
              <w:rFonts w:ascii="Arial" w:hAnsi="Arial" w:cs="Arial"/>
            </w:rPr>
          </w:pPr>
        </w:p>
      </w:tc>
      <w:tc>
        <w:tcPr>
          <w:tcW w:w="3120" w:type="dxa"/>
        </w:tcPr>
        <w:p w14:paraId="1A464C20" w14:textId="30A42E09" w:rsidR="67D67BFE" w:rsidRPr="00FF3401" w:rsidRDefault="67D67BFE" w:rsidP="67D67BFE">
          <w:pPr>
            <w:pStyle w:val="Header"/>
            <w:jc w:val="center"/>
            <w:rPr>
              <w:rFonts w:ascii="Arial" w:hAnsi="Arial" w:cs="Arial"/>
            </w:rPr>
          </w:pPr>
        </w:p>
      </w:tc>
      <w:tc>
        <w:tcPr>
          <w:tcW w:w="3120" w:type="dxa"/>
        </w:tcPr>
        <w:p w14:paraId="52203E24" w14:textId="3E4FC31B" w:rsidR="67D67BFE" w:rsidRPr="00FF3401" w:rsidRDefault="67D67BFE" w:rsidP="67D67BFE">
          <w:pPr>
            <w:pStyle w:val="Header"/>
            <w:ind w:right="-115"/>
            <w:jc w:val="right"/>
            <w:rPr>
              <w:rFonts w:ascii="Arial" w:hAnsi="Arial" w:cs="Arial"/>
            </w:rPr>
          </w:pPr>
        </w:p>
      </w:tc>
    </w:tr>
  </w:tbl>
  <w:p w14:paraId="492D161E" w14:textId="66F59D63" w:rsidR="67D67BFE" w:rsidRPr="00FF3401" w:rsidRDefault="00FF3401" w:rsidP="00A437F3">
    <w:pPr>
      <w:pStyle w:val="Header"/>
      <w:rPr>
        <w:rFonts w:ascii="Arial" w:hAnsi="Arial" w:cs="Arial"/>
      </w:rPr>
    </w:pPr>
    <w:r w:rsidRPr="00FF3401">
      <w:rPr>
        <w:rFonts w:ascii="Arial" w:hAnsi="Arial" w:cs="Arial"/>
      </w:rPr>
      <w:t xml:space="preserve">Fisher &amp; </w:t>
    </w:r>
    <w:proofErr w:type="spellStart"/>
    <w:r w:rsidRPr="00FF3401">
      <w:rPr>
        <w:rFonts w:ascii="Arial" w:hAnsi="Arial" w:cs="Arial"/>
      </w:rPr>
      <w:t>Urcelay</w:t>
    </w:r>
    <w:proofErr w:type="spellEnd"/>
    <w:r w:rsidRPr="00FF3401">
      <w:rPr>
        <w:rFonts w:ascii="Arial" w:hAnsi="Arial" w:cs="Arial"/>
      </w:rPr>
      <w:t>, 2024. Safety signals reinforce instrumental avoidance in humans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1FAB28"/>
    <w:rsid w:val="00026119"/>
    <w:rsid w:val="000400D6"/>
    <w:rsid w:val="00047BBE"/>
    <w:rsid w:val="00051BCA"/>
    <w:rsid w:val="00061706"/>
    <w:rsid w:val="00061CD9"/>
    <w:rsid w:val="00061F10"/>
    <w:rsid w:val="00063A6A"/>
    <w:rsid w:val="000846CE"/>
    <w:rsid w:val="000A7258"/>
    <w:rsid w:val="000B513B"/>
    <w:rsid w:val="000C023F"/>
    <w:rsid w:val="000C0BD1"/>
    <w:rsid w:val="000D33FF"/>
    <w:rsid w:val="000D57BD"/>
    <w:rsid w:val="000F5162"/>
    <w:rsid w:val="000F75AC"/>
    <w:rsid w:val="001338B8"/>
    <w:rsid w:val="00134E03"/>
    <w:rsid w:val="00182954"/>
    <w:rsid w:val="00184533"/>
    <w:rsid w:val="00184970"/>
    <w:rsid w:val="0019566F"/>
    <w:rsid w:val="001A32FE"/>
    <w:rsid w:val="001C0968"/>
    <w:rsid w:val="001D3CE5"/>
    <w:rsid w:val="001E1E22"/>
    <w:rsid w:val="001E5D28"/>
    <w:rsid w:val="0021785B"/>
    <w:rsid w:val="00230DC3"/>
    <w:rsid w:val="00235C24"/>
    <w:rsid w:val="00235FD2"/>
    <w:rsid w:val="00241F36"/>
    <w:rsid w:val="0028470B"/>
    <w:rsid w:val="002C697D"/>
    <w:rsid w:val="002D3713"/>
    <w:rsid w:val="002F17E7"/>
    <w:rsid w:val="002F4484"/>
    <w:rsid w:val="003124CB"/>
    <w:rsid w:val="00324316"/>
    <w:rsid w:val="00331650"/>
    <w:rsid w:val="003327FC"/>
    <w:rsid w:val="0036777C"/>
    <w:rsid w:val="003771E9"/>
    <w:rsid w:val="00380A41"/>
    <w:rsid w:val="00383284"/>
    <w:rsid w:val="00385A7B"/>
    <w:rsid w:val="00386C16"/>
    <w:rsid w:val="003A44AF"/>
    <w:rsid w:val="003B22D4"/>
    <w:rsid w:val="003D1292"/>
    <w:rsid w:val="003D572D"/>
    <w:rsid w:val="003D6F3F"/>
    <w:rsid w:val="003E041C"/>
    <w:rsid w:val="004035BB"/>
    <w:rsid w:val="00404311"/>
    <w:rsid w:val="00426121"/>
    <w:rsid w:val="00443A6A"/>
    <w:rsid w:val="0049792F"/>
    <w:rsid w:val="004A5591"/>
    <w:rsid w:val="004C5D19"/>
    <w:rsid w:val="004D1932"/>
    <w:rsid w:val="004D2AC7"/>
    <w:rsid w:val="004E1206"/>
    <w:rsid w:val="004F53A2"/>
    <w:rsid w:val="005126B8"/>
    <w:rsid w:val="005159E1"/>
    <w:rsid w:val="005215C8"/>
    <w:rsid w:val="00541ED7"/>
    <w:rsid w:val="00546C33"/>
    <w:rsid w:val="00550F59"/>
    <w:rsid w:val="00560755"/>
    <w:rsid w:val="00564204"/>
    <w:rsid w:val="005B1BAC"/>
    <w:rsid w:val="005B5FA4"/>
    <w:rsid w:val="005D5E26"/>
    <w:rsid w:val="005E3383"/>
    <w:rsid w:val="00625152"/>
    <w:rsid w:val="0062747E"/>
    <w:rsid w:val="00630CD5"/>
    <w:rsid w:val="006814F0"/>
    <w:rsid w:val="006849D4"/>
    <w:rsid w:val="006B02A4"/>
    <w:rsid w:val="006B5B03"/>
    <w:rsid w:val="006D0B90"/>
    <w:rsid w:val="006D61FD"/>
    <w:rsid w:val="007031C1"/>
    <w:rsid w:val="007076C1"/>
    <w:rsid w:val="00715C11"/>
    <w:rsid w:val="007257C7"/>
    <w:rsid w:val="00740D26"/>
    <w:rsid w:val="00741871"/>
    <w:rsid w:val="00743F38"/>
    <w:rsid w:val="00760783"/>
    <w:rsid w:val="00795799"/>
    <w:rsid w:val="007958C8"/>
    <w:rsid w:val="0079793C"/>
    <w:rsid w:val="007B5E4E"/>
    <w:rsid w:val="007C1B6E"/>
    <w:rsid w:val="007C3678"/>
    <w:rsid w:val="007F53A0"/>
    <w:rsid w:val="007F7984"/>
    <w:rsid w:val="00854E2D"/>
    <w:rsid w:val="0087180C"/>
    <w:rsid w:val="00881D32"/>
    <w:rsid w:val="00883EB1"/>
    <w:rsid w:val="00892F88"/>
    <w:rsid w:val="00893200"/>
    <w:rsid w:val="008B1D30"/>
    <w:rsid w:val="008B609A"/>
    <w:rsid w:val="008B6E87"/>
    <w:rsid w:val="00902F42"/>
    <w:rsid w:val="00910632"/>
    <w:rsid w:val="00933528"/>
    <w:rsid w:val="00934978"/>
    <w:rsid w:val="009614DA"/>
    <w:rsid w:val="00966EB6"/>
    <w:rsid w:val="00967197"/>
    <w:rsid w:val="00982539"/>
    <w:rsid w:val="00984061"/>
    <w:rsid w:val="009A1FDB"/>
    <w:rsid w:val="009A5D4D"/>
    <w:rsid w:val="009C623F"/>
    <w:rsid w:val="009D75FB"/>
    <w:rsid w:val="009E0E8B"/>
    <w:rsid w:val="009E169B"/>
    <w:rsid w:val="009E5919"/>
    <w:rsid w:val="009F1F3D"/>
    <w:rsid w:val="00A018FF"/>
    <w:rsid w:val="00A14C63"/>
    <w:rsid w:val="00A246B5"/>
    <w:rsid w:val="00A268DF"/>
    <w:rsid w:val="00A36BF8"/>
    <w:rsid w:val="00A36DF6"/>
    <w:rsid w:val="00A41380"/>
    <w:rsid w:val="00A437F3"/>
    <w:rsid w:val="00A87CD2"/>
    <w:rsid w:val="00AA0A4C"/>
    <w:rsid w:val="00AD4B2A"/>
    <w:rsid w:val="00AD4D1E"/>
    <w:rsid w:val="00AD6D3B"/>
    <w:rsid w:val="00B0106C"/>
    <w:rsid w:val="00B07920"/>
    <w:rsid w:val="00B12BF6"/>
    <w:rsid w:val="00B168B1"/>
    <w:rsid w:val="00B35C2E"/>
    <w:rsid w:val="00B3677F"/>
    <w:rsid w:val="00B3738F"/>
    <w:rsid w:val="00B402A7"/>
    <w:rsid w:val="00B42E79"/>
    <w:rsid w:val="00B638D3"/>
    <w:rsid w:val="00B872EF"/>
    <w:rsid w:val="00BB4564"/>
    <w:rsid w:val="00BC4A27"/>
    <w:rsid w:val="00BF7C6D"/>
    <w:rsid w:val="00C040CC"/>
    <w:rsid w:val="00C062C2"/>
    <w:rsid w:val="00C32700"/>
    <w:rsid w:val="00C32933"/>
    <w:rsid w:val="00C35341"/>
    <w:rsid w:val="00C36793"/>
    <w:rsid w:val="00C722E6"/>
    <w:rsid w:val="00C7230F"/>
    <w:rsid w:val="00C85F9C"/>
    <w:rsid w:val="00CA42BC"/>
    <w:rsid w:val="00CC12EC"/>
    <w:rsid w:val="00CC6F53"/>
    <w:rsid w:val="00CE0343"/>
    <w:rsid w:val="00CE36FA"/>
    <w:rsid w:val="00CF4C7B"/>
    <w:rsid w:val="00D0018C"/>
    <w:rsid w:val="00D215E2"/>
    <w:rsid w:val="00D463A4"/>
    <w:rsid w:val="00D51C09"/>
    <w:rsid w:val="00D603E2"/>
    <w:rsid w:val="00D62717"/>
    <w:rsid w:val="00D66141"/>
    <w:rsid w:val="00D77DC5"/>
    <w:rsid w:val="00D81AF1"/>
    <w:rsid w:val="00DA6523"/>
    <w:rsid w:val="00DB02F6"/>
    <w:rsid w:val="00E52A3B"/>
    <w:rsid w:val="00E71279"/>
    <w:rsid w:val="00E93720"/>
    <w:rsid w:val="00E956F7"/>
    <w:rsid w:val="00ED76E6"/>
    <w:rsid w:val="00F152E9"/>
    <w:rsid w:val="00F44325"/>
    <w:rsid w:val="00F52ACF"/>
    <w:rsid w:val="00F65AFC"/>
    <w:rsid w:val="00F86AD0"/>
    <w:rsid w:val="00FA2571"/>
    <w:rsid w:val="00FC49B2"/>
    <w:rsid w:val="00FD5CF4"/>
    <w:rsid w:val="00FF2321"/>
    <w:rsid w:val="00FF3401"/>
    <w:rsid w:val="01106C56"/>
    <w:rsid w:val="013E6E0F"/>
    <w:rsid w:val="01466223"/>
    <w:rsid w:val="017D1832"/>
    <w:rsid w:val="01807F67"/>
    <w:rsid w:val="01911BEE"/>
    <w:rsid w:val="01DB22B4"/>
    <w:rsid w:val="021FF0B7"/>
    <w:rsid w:val="02236509"/>
    <w:rsid w:val="02444037"/>
    <w:rsid w:val="0254B00B"/>
    <w:rsid w:val="025598A2"/>
    <w:rsid w:val="0265F04D"/>
    <w:rsid w:val="02A04B5F"/>
    <w:rsid w:val="02B44A16"/>
    <w:rsid w:val="02FFC036"/>
    <w:rsid w:val="0324D12D"/>
    <w:rsid w:val="0330C6EF"/>
    <w:rsid w:val="033AD892"/>
    <w:rsid w:val="03571CF1"/>
    <w:rsid w:val="039D0593"/>
    <w:rsid w:val="03AE3952"/>
    <w:rsid w:val="040E6A09"/>
    <w:rsid w:val="0430F0FC"/>
    <w:rsid w:val="0445D312"/>
    <w:rsid w:val="050C7375"/>
    <w:rsid w:val="057C959E"/>
    <w:rsid w:val="057DB019"/>
    <w:rsid w:val="05F27C4C"/>
    <w:rsid w:val="065E343A"/>
    <w:rsid w:val="06FA01CD"/>
    <w:rsid w:val="071B9784"/>
    <w:rsid w:val="07437BD0"/>
    <w:rsid w:val="07888CD7"/>
    <w:rsid w:val="07A79E3A"/>
    <w:rsid w:val="0812AA3C"/>
    <w:rsid w:val="086A03F0"/>
    <w:rsid w:val="0871411F"/>
    <w:rsid w:val="0883FFD5"/>
    <w:rsid w:val="08B3CCDC"/>
    <w:rsid w:val="08D12A00"/>
    <w:rsid w:val="091D15B7"/>
    <w:rsid w:val="0990090D"/>
    <w:rsid w:val="09CF3803"/>
    <w:rsid w:val="09E47FEC"/>
    <w:rsid w:val="09FF9B1B"/>
    <w:rsid w:val="0A157377"/>
    <w:rsid w:val="0A19FE3A"/>
    <w:rsid w:val="0A1C4ADE"/>
    <w:rsid w:val="0A5F7F06"/>
    <w:rsid w:val="0A8965E8"/>
    <w:rsid w:val="0AD2D437"/>
    <w:rsid w:val="0B0AD21B"/>
    <w:rsid w:val="0B0E3950"/>
    <w:rsid w:val="0B18FDA9"/>
    <w:rsid w:val="0B6255A4"/>
    <w:rsid w:val="0BEB48B6"/>
    <w:rsid w:val="0BECAA7E"/>
    <w:rsid w:val="0C5B618D"/>
    <w:rsid w:val="0C7ABFBA"/>
    <w:rsid w:val="0CF2C4EE"/>
    <w:rsid w:val="0DCA5F01"/>
    <w:rsid w:val="0DF67706"/>
    <w:rsid w:val="0E4A6063"/>
    <w:rsid w:val="0E5B9B3A"/>
    <w:rsid w:val="0E9C65E7"/>
    <w:rsid w:val="0EFDFC3A"/>
    <w:rsid w:val="0F8435FB"/>
    <w:rsid w:val="0FB73D6E"/>
    <w:rsid w:val="0FD0C68B"/>
    <w:rsid w:val="0FDE433E"/>
    <w:rsid w:val="0FE0833C"/>
    <w:rsid w:val="0FF1CE4C"/>
    <w:rsid w:val="10841D37"/>
    <w:rsid w:val="1093C4E3"/>
    <w:rsid w:val="10F68DA6"/>
    <w:rsid w:val="1143648B"/>
    <w:rsid w:val="117A139F"/>
    <w:rsid w:val="11820125"/>
    <w:rsid w:val="11909C7B"/>
    <w:rsid w:val="11D406A9"/>
    <w:rsid w:val="11D6BA2B"/>
    <w:rsid w:val="11F266EC"/>
    <w:rsid w:val="1242C3A5"/>
    <w:rsid w:val="1269768E"/>
    <w:rsid w:val="1315E400"/>
    <w:rsid w:val="131D7896"/>
    <w:rsid w:val="1335D42C"/>
    <w:rsid w:val="13903692"/>
    <w:rsid w:val="13B7ED6F"/>
    <w:rsid w:val="13CAE713"/>
    <w:rsid w:val="13CFC7C9"/>
    <w:rsid w:val="13E25898"/>
    <w:rsid w:val="13F07E96"/>
    <w:rsid w:val="13F7205A"/>
    <w:rsid w:val="142C38CB"/>
    <w:rsid w:val="148D77EC"/>
    <w:rsid w:val="148FE740"/>
    <w:rsid w:val="14A5CF5F"/>
    <w:rsid w:val="14A6EE6D"/>
    <w:rsid w:val="154B142E"/>
    <w:rsid w:val="15755AB1"/>
    <w:rsid w:val="157A6467"/>
    <w:rsid w:val="15B73BFA"/>
    <w:rsid w:val="15BE899F"/>
    <w:rsid w:val="15CD4C75"/>
    <w:rsid w:val="15DC9B81"/>
    <w:rsid w:val="15DE7732"/>
    <w:rsid w:val="15F7B494"/>
    <w:rsid w:val="162732F2"/>
    <w:rsid w:val="164D84C2"/>
    <w:rsid w:val="1683C749"/>
    <w:rsid w:val="173D6FF2"/>
    <w:rsid w:val="17691CD6"/>
    <w:rsid w:val="177C6CC8"/>
    <w:rsid w:val="17A76E03"/>
    <w:rsid w:val="17C3B1DE"/>
    <w:rsid w:val="17E9DEF2"/>
    <w:rsid w:val="185D2400"/>
    <w:rsid w:val="1897A43F"/>
    <w:rsid w:val="18EB2B22"/>
    <w:rsid w:val="18F1BA22"/>
    <w:rsid w:val="191154C7"/>
    <w:rsid w:val="1920D5CF"/>
    <w:rsid w:val="1980CAFF"/>
    <w:rsid w:val="19C3C4E7"/>
    <w:rsid w:val="1A37A78D"/>
    <w:rsid w:val="1A413999"/>
    <w:rsid w:val="1A48AB86"/>
    <w:rsid w:val="1AAA46AF"/>
    <w:rsid w:val="1AC93ADF"/>
    <w:rsid w:val="1B66AFC1"/>
    <w:rsid w:val="1BF8F658"/>
    <w:rsid w:val="1BFE3BF8"/>
    <w:rsid w:val="1C200BC0"/>
    <w:rsid w:val="1C57AB59"/>
    <w:rsid w:val="1C59C73E"/>
    <w:rsid w:val="1C668679"/>
    <w:rsid w:val="1CA7A421"/>
    <w:rsid w:val="1CFBF389"/>
    <w:rsid w:val="1D0C36BD"/>
    <w:rsid w:val="1D4923E6"/>
    <w:rsid w:val="1DACC21A"/>
    <w:rsid w:val="1DB3F06E"/>
    <w:rsid w:val="1E4EB300"/>
    <w:rsid w:val="1E519080"/>
    <w:rsid w:val="1EA8B739"/>
    <w:rsid w:val="1F0CFA2D"/>
    <w:rsid w:val="1F25313F"/>
    <w:rsid w:val="1F66D130"/>
    <w:rsid w:val="1FA1D0E3"/>
    <w:rsid w:val="1FA49BB2"/>
    <w:rsid w:val="1FAEC84A"/>
    <w:rsid w:val="20104219"/>
    <w:rsid w:val="202F09CA"/>
    <w:rsid w:val="2044879A"/>
    <w:rsid w:val="2083DF29"/>
    <w:rsid w:val="20C81398"/>
    <w:rsid w:val="20FC60D9"/>
    <w:rsid w:val="214CDDE8"/>
    <w:rsid w:val="215C3CD3"/>
    <w:rsid w:val="2175499F"/>
    <w:rsid w:val="21DB874C"/>
    <w:rsid w:val="21E4EC8C"/>
    <w:rsid w:val="21F32168"/>
    <w:rsid w:val="21F51CB7"/>
    <w:rsid w:val="221F6643"/>
    <w:rsid w:val="22220524"/>
    <w:rsid w:val="223312AF"/>
    <w:rsid w:val="2291F024"/>
    <w:rsid w:val="22C496F7"/>
    <w:rsid w:val="22F6509D"/>
    <w:rsid w:val="231B5694"/>
    <w:rsid w:val="23256DAA"/>
    <w:rsid w:val="2342C2BD"/>
    <w:rsid w:val="2345F151"/>
    <w:rsid w:val="23C2F168"/>
    <w:rsid w:val="23E65D12"/>
    <w:rsid w:val="2406A154"/>
    <w:rsid w:val="2407A3F2"/>
    <w:rsid w:val="242331F2"/>
    <w:rsid w:val="242FE80B"/>
    <w:rsid w:val="245823B8"/>
    <w:rsid w:val="24895BF6"/>
    <w:rsid w:val="24D8EB1B"/>
    <w:rsid w:val="24E13BCA"/>
    <w:rsid w:val="251C17C1"/>
    <w:rsid w:val="256B9856"/>
    <w:rsid w:val="2574F3E9"/>
    <w:rsid w:val="25960F39"/>
    <w:rsid w:val="2599C84C"/>
    <w:rsid w:val="25BE901A"/>
    <w:rsid w:val="25D54D4A"/>
    <w:rsid w:val="25F4D5BC"/>
    <w:rsid w:val="260F043E"/>
    <w:rsid w:val="26194258"/>
    <w:rsid w:val="2651F9A4"/>
    <w:rsid w:val="26A7FA5A"/>
    <w:rsid w:val="26E62375"/>
    <w:rsid w:val="26EC6A18"/>
    <w:rsid w:val="271BEA43"/>
    <w:rsid w:val="2724E962"/>
    <w:rsid w:val="2741AA57"/>
    <w:rsid w:val="27585BBB"/>
    <w:rsid w:val="275AD2B4"/>
    <w:rsid w:val="27D8F813"/>
    <w:rsid w:val="27E21D27"/>
    <w:rsid w:val="28440FCD"/>
    <w:rsid w:val="285AB4D9"/>
    <w:rsid w:val="289D033A"/>
    <w:rsid w:val="28B5CDD0"/>
    <w:rsid w:val="28BCE818"/>
    <w:rsid w:val="28D01679"/>
    <w:rsid w:val="28DD2CCF"/>
    <w:rsid w:val="2911C252"/>
    <w:rsid w:val="29310FD2"/>
    <w:rsid w:val="297C26C4"/>
    <w:rsid w:val="29917C0D"/>
    <w:rsid w:val="29DFAD87"/>
    <w:rsid w:val="29F3DF4D"/>
    <w:rsid w:val="2A11D2E3"/>
    <w:rsid w:val="2A794B19"/>
    <w:rsid w:val="2A875C39"/>
    <w:rsid w:val="2AA69D99"/>
    <w:rsid w:val="2ACE8207"/>
    <w:rsid w:val="2AE79FBA"/>
    <w:rsid w:val="2AED9769"/>
    <w:rsid w:val="2B728329"/>
    <w:rsid w:val="2B7B6B7D"/>
    <w:rsid w:val="2B88BBF2"/>
    <w:rsid w:val="2B8B99DC"/>
    <w:rsid w:val="2B93B6EC"/>
    <w:rsid w:val="2BA42275"/>
    <w:rsid w:val="2C427E5D"/>
    <w:rsid w:val="2C763171"/>
    <w:rsid w:val="2C81D95D"/>
    <w:rsid w:val="2CAD6876"/>
    <w:rsid w:val="2CD1FBFF"/>
    <w:rsid w:val="2CF46823"/>
    <w:rsid w:val="2D508B86"/>
    <w:rsid w:val="2D7FA262"/>
    <w:rsid w:val="2DA3879C"/>
    <w:rsid w:val="2E0A6D08"/>
    <w:rsid w:val="2E710AA8"/>
    <w:rsid w:val="2ED0091B"/>
    <w:rsid w:val="2EEDE570"/>
    <w:rsid w:val="2F10446B"/>
    <w:rsid w:val="2F416FEB"/>
    <w:rsid w:val="2F4E9927"/>
    <w:rsid w:val="2F63DE78"/>
    <w:rsid w:val="2F65E499"/>
    <w:rsid w:val="2F7760DC"/>
    <w:rsid w:val="2F9CBDE9"/>
    <w:rsid w:val="2FA34811"/>
    <w:rsid w:val="2FE4F84D"/>
    <w:rsid w:val="303B14B4"/>
    <w:rsid w:val="306FC44A"/>
    <w:rsid w:val="309636F4"/>
    <w:rsid w:val="313BBC69"/>
    <w:rsid w:val="3160F967"/>
    <w:rsid w:val="317F431A"/>
    <w:rsid w:val="318FA3B8"/>
    <w:rsid w:val="31A41B0D"/>
    <w:rsid w:val="323DC62A"/>
    <w:rsid w:val="327C8C06"/>
    <w:rsid w:val="329E4637"/>
    <w:rsid w:val="33324B4D"/>
    <w:rsid w:val="33441C14"/>
    <w:rsid w:val="3374BB0E"/>
    <w:rsid w:val="3404807A"/>
    <w:rsid w:val="341BDCFF"/>
    <w:rsid w:val="3427E535"/>
    <w:rsid w:val="34291EBD"/>
    <w:rsid w:val="3449C4A7"/>
    <w:rsid w:val="347C295E"/>
    <w:rsid w:val="34AC5445"/>
    <w:rsid w:val="34B3BF7C"/>
    <w:rsid w:val="34C72C5C"/>
    <w:rsid w:val="34D049B2"/>
    <w:rsid w:val="3536EA1D"/>
    <w:rsid w:val="35547BD4"/>
    <w:rsid w:val="35564FFD"/>
    <w:rsid w:val="357EFC10"/>
    <w:rsid w:val="35B8968B"/>
    <w:rsid w:val="35C08411"/>
    <w:rsid w:val="35CA74DC"/>
    <w:rsid w:val="35FAB26A"/>
    <w:rsid w:val="3637C29B"/>
    <w:rsid w:val="36385738"/>
    <w:rsid w:val="366EF14E"/>
    <w:rsid w:val="371B67E0"/>
    <w:rsid w:val="3722016C"/>
    <w:rsid w:val="37575932"/>
    <w:rsid w:val="375B5151"/>
    <w:rsid w:val="375BE26E"/>
    <w:rsid w:val="375C5472"/>
    <w:rsid w:val="37B92B27"/>
    <w:rsid w:val="37D0B327"/>
    <w:rsid w:val="37DF9339"/>
    <w:rsid w:val="3816E734"/>
    <w:rsid w:val="3873633E"/>
    <w:rsid w:val="387D588C"/>
    <w:rsid w:val="3880AA79"/>
    <w:rsid w:val="389CA105"/>
    <w:rsid w:val="38B69CD2"/>
    <w:rsid w:val="38D54983"/>
    <w:rsid w:val="38DB555D"/>
    <w:rsid w:val="38FB6D3B"/>
    <w:rsid w:val="395F1328"/>
    <w:rsid w:val="399B1FF3"/>
    <w:rsid w:val="39BDC276"/>
    <w:rsid w:val="39CFD88D"/>
    <w:rsid w:val="3A00EEFE"/>
    <w:rsid w:val="3A13D5CA"/>
    <w:rsid w:val="3A538111"/>
    <w:rsid w:val="3A6183FF"/>
    <w:rsid w:val="3A6333A6"/>
    <w:rsid w:val="3A690EF1"/>
    <w:rsid w:val="3AC0E70E"/>
    <w:rsid w:val="3B27D15A"/>
    <w:rsid w:val="3B29B21D"/>
    <w:rsid w:val="3B8331D6"/>
    <w:rsid w:val="3BF3597C"/>
    <w:rsid w:val="3C2FC595"/>
    <w:rsid w:val="3C310B40"/>
    <w:rsid w:val="3C42F642"/>
    <w:rsid w:val="3C6EF1E9"/>
    <w:rsid w:val="3C71BC95"/>
    <w:rsid w:val="3C82D2AF"/>
    <w:rsid w:val="3CD998E4"/>
    <w:rsid w:val="3D154F55"/>
    <w:rsid w:val="3D18F1A1"/>
    <w:rsid w:val="3D354D2E"/>
    <w:rsid w:val="3D5A7158"/>
    <w:rsid w:val="3D78F2A3"/>
    <w:rsid w:val="3D79BCEC"/>
    <w:rsid w:val="3D7AE01F"/>
    <w:rsid w:val="3D7C87E9"/>
    <w:rsid w:val="3DCBECC8"/>
    <w:rsid w:val="3DDC9B01"/>
    <w:rsid w:val="3E1AD87D"/>
    <w:rsid w:val="3E1FB817"/>
    <w:rsid w:val="3E4FAC58"/>
    <w:rsid w:val="3E7C392F"/>
    <w:rsid w:val="3F094431"/>
    <w:rsid w:val="3F1E068E"/>
    <w:rsid w:val="3F966F7F"/>
    <w:rsid w:val="3FC42A87"/>
    <w:rsid w:val="3FF1A0F3"/>
    <w:rsid w:val="3FFAA795"/>
    <w:rsid w:val="40239474"/>
    <w:rsid w:val="404F4C6D"/>
    <w:rsid w:val="40B1E41B"/>
    <w:rsid w:val="40D903E6"/>
    <w:rsid w:val="41F241D8"/>
    <w:rsid w:val="41F2735A"/>
    <w:rsid w:val="41F6D1D2"/>
    <w:rsid w:val="421C340B"/>
    <w:rsid w:val="42738A2A"/>
    <w:rsid w:val="42768CEB"/>
    <w:rsid w:val="42ACAC77"/>
    <w:rsid w:val="437AD3BF"/>
    <w:rsid w:val="438E43BB"/>
    <w:rsid w:val="43A93F72"/>
    <w:rsid w:val="43DA8DCF"/>
    <w:rsid w:val="443A73C6"/>
    <w:rsid w:val="443E88B7"/>
    <w:rsid w:val="44647AFD"/>
    <w:rsid w:val="449DCC40"/>
    <w:rsid w:val="44A575A8"/>
    <w:rsid w:val="44A7F71C"/>
    <w:rsid w:val="44ECFD0D"/>
    <w:rsid w:val="44FCD927"/>
    <w:rsid w:val="45215442"/>
    <w:rsid w:val="4534FB97"/>
    <w:rsid w:val="45768E28"/>
    <w:rsid w:val="459B47D1"/>
    <w:rsid w:val="45D6A7DB"/>
    <w:rsid w:val="463FE81A"/>
    <w:rsid w:val="46449819"/>
    <w:rsid w:val="464F6CDC"/>
    <w:rsid w:val="46969BB2"/>
    <w:rsid w:val="46F2D2CD"/>
    <w:rsid w:val="473E5691"/>
    <w:rsid w:val="4749FD2F"/>
    <w:rsid w:val="4773020B"/>
    <w:rsid w:val="4785F5D6"/>
    <w:rsid w:val="47CFF267"/>
    <w:rsid w:val="481CBE94"/>
    <w:rsid w:val="48288ADA"/>
    <w:rsid w:val="483A9D3A"/>
    <w:rsid w:val="489C459B"/>
    <w:rsid w:val="495DA040"/>
    <w:rsid w:val="49A2C0BE"/>
    <w:rsid w:val="49CFA5F0"/>
    <w:rsid w:val="4A0602B8"/>
    <w:rsid w:val="4A174660"/>
    <w:rsid w:val="4A1A7FA7"/>
    <w:rsid w:val="4A2654DC"/>
    <w:rsid w:val="4A397362"/>
    <w:rsid w:val="4B13CFDD"/>
    <w:rsid w:val="4B467246"/>
    <w:rsid w:val="4B497D17"/>
    <w:rsid w:val="4B751908"/>
    <w:rsid w:val="4B858552"/>
    <w:rsid w:val="4BA9C48B"/>
    <w:rsid w:val="4C45E95F"/>
    <w:rsid w:val="4C86B40C"/>
    <w:rsid w:val="4C8BB7C5"/>
    <w:rsid w:val="4CAD9DC1"/>
    <w:rsid w:val="4CCEF396"/>
    <w:rsid w:val="4D254B97"/>
    <w:rsid w:val="4D68D6BB"/>
    <w:rsid w:val="4E117C67"/>
    <w:rsid w:val="4E1C2936"/>
    <w:rsid w:val="4E2C5FFF"/>
    <w:rsid w:val="4E3AECA5"/>
    <w:rsid w:val="4E56566B"/>
    <w:rsid w:val="4E662E65"/>
    <w:rsid w:val="4ECAF518"/>
    <w:rsid w:val="4F026C8C"/>
    <w:rsid w:val="4F14A13F"/>
    <w:rsid w:val="4F3240E3"/>
    <w:rsid w:val="4F405F01"/>
    <w:rsid w:val="4F429831"/>
    <w:rsid w:val="4F794692"/>
    <w:rsid w:val="4F842947"/>
    <w:rsid w:val="4F8A0A1D"/>
    <w:rsid w:val="4F8D8AE1"/>
    <w:rsid w:val="4FCB541C"/>
    <w:rsid w:val="507A768D"/>
    <w:rsid w:val="50A04C38"/>
    <w:rsid w:val="50A3D2A3"/>
    <w:rsid w:val="50C15C5F"/>
    <w:rsid w:val="50CB3C62"/>
    <w:rsid w:val="50D268C6"/>
    <w:rsid w:val="51007403"/>
    <w:rsid w:val="51282486"/>
    <w:rsid w:val="512BE159"/>
    <w:rsid w:val="51AA74BD"/>
    <w:rsid w:val="51C6575F"/>
    <w:rsid w:val="5227B5D0"/>
    <w:rsid w:val="525D12F2"/>
    <w:rsid w:val="52E675AB"/>
    <w:rsid w:val="530896D4"/>
    <w:rsid w:val="53201DFC"/>
    <w:rsid w:val="5340C05A"/>
    <w:rsid w:val="5383D708"/>
    <w:rsid w:val="538AB335"/>
    <w:rsid w:val="5392116D"/>
    <w:rsid w:val="539BAE13"/>
    <w:rsid w:val="53A46785"/>
    <w:rsid w:val="5469111B"/>
    <w:rsid w:val="54CBFF10"/>
    <w:rsid w:val="54D77F24"/>
    <w:rsid w:val="550E1CC8"/>
    <w:rsid w:val="55A11BB7"/>
    <w:rsid w:val="55B5C68E"/>
    <w:rsid w:val="55DFFBDB"/>
    <w:rsid w:val="55EAB898"/>
    <w:rsid w:val="55F032DA"/>
    <w:rsid w:val="56125632"/>
    <w:rsid w:val="567C2FD3"/>
    <w:rsid w:val="567FEEC4"/>
    <w:rsid w:val="569BF1C0"/>
    <w:rsid w:val="56B2A1D8"/>
    <w:rsid w:val="578DF2BD"/>
    <w:rsid w:val="57AA7222"/>
    <w:rsid w:val="585354E6"/>
    <w:rsid w:val="5861AECF"/>
    <w:rsid w:val="587CE8C8"/>
    <w:rsid w:val="58B94855"/>
    <w:rsid w:val="58D19948"/>
    <w:rsid w:val="58F02E4D"/>
    <w:rsid w:val="58F60902"/>
    <w:rsid w:val="5930476F"/>
    <w:rsid w:val="594E4C3D"/>
    <w:rsid w:val="5959E4D3"/>
    <w:rsid w:val="59F0B0D0"/>
    <w:rsid w:val="5A1692D3"/>
    <w:rsid w:val="5A4B4976"/>
    <w:rsid w:val="5A79F021"/>
    <w:rsid w:val="5AAAC03C"/>
    <w:rsid w:val="5ABEA662"/>
    <w:rsid w:val="5ADB3911"/>
    <w:rsid w:val="5AEE2720"/>
    <w:rsid w:val="5B1FAB28"/>
    <w:rsid w:val="5B372F14"/>
    <w:rsid w:val="5B7017FB"/>
    <w:rsid w:val="5B9AD75E"/>
    <w:rsid w:val="5BB766F0"/>
    <w:rsid w:val="5BED23BC"/>
    <w:rsid w:val="5C17D7AB"/>
    <w:rsid w:val="5C18F400"/>
    <w:rsid w:val="5C2A943C"/>
    <w:rsid w:val="5D650C79"/>
    <w:rsid w:val="5D715BA8"/>
    <w:rsid w:val="5D8850A6"/>
    <w:rsid w:val="5DCDA2F2"/>
    <w:rsid w:val="5DDAFECE"/>
    <w:rsid w:val="5DDDEE7D"/>
    <w:rsid w:val="5DF441FE"/>
    <w:rsid w:val="5E373CAF"/>
    <w:rsid w:val="5E7623DD"/>
    <w:rsid w:val="5ED5DF55"/>
    <w:rsid w:val="5F2FCFC1"/>
    <w:rsid w:val="5F754A9F"/>
    <w:rsid w:val="5FBD9FA2"/>
    <w:rsid w:val="5FE8EDFD"/>
    <w:rsid w:val="6035D677"/>
    <w:rsid w:val="6048BD57"/>
    <w:rsid w:val="6053113E"/>
    <w:rsid w:val="60A6D046"/>
    <w:rsid w:val="60F464FD"/>
    <w:rsid w:val="6109EBC7"/>
    <w:rsid w:val="617B63CD"/>
    <w:rsid w:val="618654C0"/>
    <w:rsid w:val="61B46CBA"/>
    <w:rsid w:val="61F9FEB8"/>
    <w:rsid w:val="620A18E2"/>
    <w:rsid w:val="623F27FC"/>
    <w:rsid w:val="62486C27"/>
    <w:rsid w:val="62BF17AC"/>
    <w:rsid w:val="62CD9EE4"/>
    <w:rsid w:val="62F15BCF"/>
    <w:rsid w:val="62FABF77"/>
    <w:rsid w:val="63249E84"/>
    <w:rsid w:val="633E3719"/>
    <w:rsid w:val="6395BCB0"/>
    <w:rsid w:val="63A46D7F"/>
    <w:rsid w:val="6515D80E"/>
    <w:rsid w:val="652265A8"/>
    <w:rsid w:val="652F525F"/>
    <w:rsid w:val="65526952"/>
    <w:rsid w:val="655E4936"/>
    <w:rsid w:val="65604766"/>
    <w:rsid w:val="656F5E71"/>
    <w:rsid w:val="658CED92"/>
    <w:rsid w:val="659B396F"/>
    <w:rsid w:val="65C94836"/>
    <w:rsid w:val="65D225A4"/>
    <w:rsid w:val="65EB5552"/>
    <w:rsid w:val="66066D22"/>
    <w:rsid w:val="6630F646"/>
    <w:rsid w:val="66465F27"/>
    <w:rsid w:val="66C9E610"/>
    <w:rsid w:val="66CC4F2E"/>
    <w:rsid w:val="67167330"/>
    <w:rsid w:val="676D9991"/>
    <w:rsid w:val="6791C656"/>
    <w:rsid w:val="67C95165"/>
    <w:rsid w:val="67D67BFE"/>
    <w:rsid w:val="68265F67"/>
    <w:rsid w:val="68681F8F"/>
    <w:rsid w:val="68ABAF74"/>
    <w:rsid w:val="68D528B0"/>
    <w:rsid w:val="68D5AA91"/>
    <w:rsid w:val="68D6888E"/>
    <w:rsid w:val="6908CE47"/>
    <w:rsid w:val="692600AA"/>
    <w:rsid w:val="6974DA7E"/>
    <w:rsid w:val="6A0F8D78"/>
    <w:rsid w:val="6A23A5B0"/>
    <w:rsid w:val="6A68EEB3"/>
    <w:rsid w:val="6A85848F"/>
    <w:rsid w:val="6ADC9504"/>
    <w:rsid w:val="6AE90324"/>
    <w:rsid w:val="6AF02395"/>
    <w:rsid w:val="6B811176"/>
    <w:rsid w:val="6B9FC051"/>
    <w:rsid w:val="6BADA2F7"/>
    <w:rsid w:val="6C5C57B2"/>
    <w:rsid w:val="6C6D0386"/>
    <w:rsid w:val="6CC49937"/>
    <w:rsid w:val="6CCBF76F"/>
    <w:rsid w:val="6CDA1C59"/>
    <w:rsid w:val="6CDE6D3F"/>
    <w:rsid w:val="6CF5C6FD"/>
    <w:rsid w:val="6D0E110B"/>
    <w:rsid w:val="6D1CD199"/>
    <w:rsid w:val="6D294A3F"/>
    <w:rsid w:val="6D32EE30"/>
    <w:rsid w:val="6D3B90B2"/>
    <w:rsid w:val="6DB761BE"/>
    <w:rsid w:val="6E1D6085"/>
    <w:rsid w:val="6E219C6C"/>
    <w:rsid w:val="6E9F222E"/>
    <w:rsid w:val="6EB5F260"/>
    <w:rsid w:val="6ED1A52F"/>
    <w:rsid w:val="6F148E1D"/>
    <w:rsid w:val="6F26CC81"/>
    <w:rsid w:val="6F9E1E6B"/>
    <w:rsid w:val="6FC9A30F"/>
    <w:rsid w:val="6FD2D765"/>
    <w:rsid w:val="6FD30736"/>
    <w:rsid w:val="70175A3C"/>
    <w:rsid w:val="7097326D"/>
    <w:rsid w:val="709A05A2"/>
    <w:rsid w:val="70D23825"/>
    <w:rsid w:val="71BCB7D6"/>
    <w:rsid w:val="71E2A47B"/>
    <w:rsid w:val="721640CD"/>
    <w:rsid w:val="7238897F"/>
    <w:rsid w:val="725A2557"/>
    <w:rsid w:val="72903B7D"/>
    <w:rsid w:val="7294CEDC"/>
    <w:rsid w:val="72E65273"/>
    <w:rsid w:val="72FE3E77"/>
    <w:rsid w:val="731766D4"/>
    <w:rsid w:val="7371D4BD"/>
    <w:rsid w:val="737A7E89"/>
    <w:rsid w:val="73E3DE8A"/>
    <w:rsid w:val="7426E46C"/>
    <w:rsid w:val="742E744B"/>
    <w:rsid w:val="7453780B"/>
    <w:rsid w:val="749B6A04"/>
    <w:rsid w:val="74F6BE2E"/>
    <w:rsid w:val="756A0D1F"/>
    <w:rsid w:val="75973010"/>
    <w:rsid w:val="75BE6498"/>
    <w:rsid w:val="76261ED3"/>
    <w:rsid w:val="76287AFA"/>
    <w:rsid w:val="76A07CD5"/>
    <w:rsid w:val="77C4DA30"/>
    <w:rsid w:val="77C7B175"/>
    <w:rsid w:val="77CE406B"/>
    <w:rsid w:val="77F0D46F"/>
    <w:rsid w:val="7854905B"/>
    <w:rsid w:val="78719EE9"/>
    <w:rsid w:val="78736A2B"/>
    <w:rsid w:val="787744E5"/>
    <w:rsid w:val="7891CE67"/>
    <w:rsid w:val="78A24CBA"/>
    <w:rsid w:val="78DDB523"/>
    <w:rsid w:val="78E2EA6F"/>
    <w:rsid w:val="78FDC219"/>
    <w:rsid w:val="7923107B"/>
    <w:rsid w:val="7963EE6D"/>
    <w:rsid w:val="79F3F3A2"/>
    <w:rsid w:val="7A24B4F0"/>
    <w:rsid w:val="7A6238E6"/>
    <w:rsid w:val="7A72CD12"/>
    <w:rsid w:val="7A7878C3"/>
    <w:rsid w:val="7A917600"/>
    <w:rsid w:val="7ACB2FE4"/>
    <w:rsid w:val="7B1F9B53"/>
    <w:rsid w:val="7B25EE2D"/>
    <w:rsid w:val="7B2CEE97"/>
    <w:rsid w:val="7B6C33C9"/>
    <w:rsid w:val="7BC9C619"/>
    <w:rsid w:val="7BC9CC84"/>
    <w:rsid w:val="7C0FD725"/>
    <w:rsid w:val="7C44FD75"/>
    <w:rsid w:val="7C668C42"/>
    <w:rsid w:val="7C7A07AC"/>
    <w:rsid w:val="7C95995A"/>
    <w:rsid w:val="7CA8C535"/>
    <w:rsid w:val="7CEA8BEA"/>
    <w:rsid w:val="7D500517"/>
    <w:rsid w:val="7D5EEEF6"/>
    <w:rsid w:val="7D653F8A"/>
    <w:rsid w:val="7DA7F67B"/>
    <w:rsid w:val="7DB0C6D0"/>
    <w:rsid w:val="7E0F5B14"/>
    <w:rsid w:val="7E2C4F12"/>
    <w:rsid w:val="7E6FAEDA"/>
    <w:rsid w:val="7E7757C3"/>
    <w:rsid w:val="7EAA5FD7"/>
    <w:rsid w:val="7EFCF1F6"/>
    <w:rsid w:val="7F1DF99D"/>
    <w:rsid w:val="7F452216"/>
    <w:rsid w:val="7F8184EA"/>
    <w:rsid w:val="7FF8A1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FAB28"/>
  <w15:chartTrackingRefBased/>
  <w15:docId w15:val="{0F095B1E-9F0A-4328-94D2-0EBC680A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normaltextrun">
    <w:name w:val="normaltextrun"/>
    <w:basedOn w:val="DefaultParagraphFont"/>
    <w:uiPriority w:val="1"/>
    <w:rsid w:val="33324B4D"/>
  </w:style>
  <w:style w:type="character" w:customStyle="1" w:styleId="apple-converted-space">
    <w:name w:val="apple-converted-space"/>
    <w:basedOn w:val="DefaultParagraphFont"/>
    <w:uiPriority w:val="1"/>
    <w:rsid w:val="33324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921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14</Pages>
  <Words>2399</Words>
  <Characters>13680</Characters>
  <Application>Microsoft Office Word</Application>
  <DocSecurity>0</DocSecurity>
  <Lines>114</Lines>
  <Paragraphs>32</Paragraphs>
  <ScaleCrop>false</ScaleCrop>
  <Company/>
  <LinksUpToDate>false</LinksUpToDate>
  <CharactersWithSpaces>16047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Courteney Fisher</dc:creator>
  <cp:keywords/>
  <dc:description/>
  <cp:lastModifiedBy>Bojana Geric</cp:lastModifiedBy>
  <cp:revision>17</cp:revision>
  <dcterms:created xsi:type="dcterms:W3CDTF">2024-06-14T15:29:00Z</dcterms:created>
  <dcterms:modified xsi:type="dcterms:W3CDTF">2024-07-31T10:55:00Z</dcterms:modified>
</cp:coreProperties>
</file>